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A27" w:rsidRPr="007422A2" w:rsidRDefault="003609DA" w:rsidP="001D15AC">
      <w:pPr>
        <w:shd w:val="clear" w:color="auto" w:fill="FFFFFF"/>
        <w:spacing w:after="0" w:line="240" w:lineRule="auto"/>
        <w:jc w:val="center"/>
        <w:rPr>
          <w:rFonts w:asciiTheme="majorHAnsi" w:hAnsiTheme="majorHAnsi"/>
          <w:b/>
          <w:bCs/>
          <w:color w:val="2F5496" w:themeColor="accent5" w:themeShade="BF"/>
          <w:spacing w:val="-1"/>
          <w:sz w:val="32"/>
          <w:szCs w:val="32"/>
        </w:rPr>
      </w:pPr>
      <w:r>
        <w:rPr>
          <w:noProof/>
          <w:lang w:eastAsia="el-GR"/>
        </w:rPr>
        <w:drawing>
          <wp:inline distT="0" distB="0" distL="0" distR="0" wp14:anchorId="65DCCD1A" wp14:editId="295FD2E5">
            <wp:extent cx="809625" cy="933450"/>
            <wp:effectExtent l="0" t="0" r="9525" b="0"/>
            <wp:docPr id="9" name="Picture 9" descr="Αρχείο:Logo uoa blue.png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ίο:Logo uoa blue.png - Βικιπαίδει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933450"/>
                    </a:xfrm>
                    <a:prstGeom prst="rect">
                      <a:avLst/>
                    </a:prstGeom>
                    <a:noFill/>
                    <a:ln>
                      <a:noFill/>
                    </a:ln>
                  </pic:spPr>
                </pic:pic>
              </a:graphicData>
            </a:graphic>
          </wp:inline>
        </w:drawing>
      </w:r>
    </w:p>
    <w:p w:rsidR="001D15AC" w:rsidRDefault="001D15AC" w:rsidP="00633A27">
      <w:pPr>
        <w:shd w:val="clear" w:color="auto" w:fill="FFFFFF"/>
        <w:spacing w:after="0" w:line="240" w:lineRule="auto"/>
        <w:jc w:val="center"/>
        <w:rPr>
          <w:rFonts w:asciiTheme="majorHAnsi" w:hAnsiTheme="majorHAnsi"/>
          <w:b/>
          <w:bCs/>
          <w:color w:val="2F5496" w:themeColor="accent5" w:themeShade="BF"/>
          <w:spacing w:val="-1"/>
          <w:sz w:val="32"/>
          <w:szCs w:val="32"/>
          <w:u w:val="single"/>
        </w:rPr>
      </w:pPr>
    </w:p>
    <w:p w:rsidR="00880B1C" w:rsidRPr="00880B1C" w:rsidRDefault="00880B1C" w:rsidP="00633A27">
      <w:pPr>
        <w:shd w:val="clear" w:color="auto" w:fill="FFFFFF"/>
        <w:spacing w:after="0" w:line="240" w:lineRule="auto"/>
        <w:jc w:val="center"/>
        <w:rPr>
          <w:rFonts w:asciiTheme="majorHAnsi" w:hAnsiTheme="majorHAnsi"/>
          <w:b/>
          <w:bCs/>
          <w:color w:val="2F5496" w:themeColor="accent5" w:themeShade="BF"/>
          <w:spacing w:val="-1"/>
          <w:sz w:val="32"/>
          <w:szCs w:val="32"/>
          <w:u w:val="single"/>
        </w:rPr>
      </w:pPr>
      <w:r w:rsidRPr="00880B1C">
        <w:rPr>
          <w:rFonts w:asciiTheme="majorHAnsi" w:hAnsiTheme="majorHAnsi"/>
          <w:b/>
          <w:bCs/>
          <w:color w:val="2F5496" w:themeColor="accent5" w:themeShade="BF"/>
          <w:spacing w:val="-1"/>
          <w:sz w:val="32"/>
          <w:szCs w:val="32"/>
          <w:u w:val="single"/>
        </w:rPr>
        <w:t>ΔΕΛΤΙΟ ΤΥΠΟΥ</w:t>
      </w:r>
    </w:p>
    <w:p w:rsidR="00880B1C" w:rsidRDefault="00880B1C" w:rsidP="00633A27">
      <w:pPr>
        <w:shd w:val="clear" w:color="auto" w:fill="FFFFFF"/>
        <w:spacing w:after="0" w:line="240" w:lineRule="auto"/>
        <w:jc w:val="center"/>
        <w:rPr>
          <w:rFonts w:asciiTheme="majorHAnsi" w:hAnsiTheme="majorHAnsi"/>
          <w:b/>
          <w:bCs/>
          <w:color w:val="2F5496" w:themeColor="accent5" w:themeShade="BF"/>
          <w:spacing w:val="-1"/>
          <w:sz w:val="32"/>
          <w:szCs w:val="32"/>
        </w:rPr>
      </w:pPr>
    </w:p>
    <w:p w:rsidR="00880B1C" w:rsidRPr="001D15AC" w:rsidRDefault="00880B1C" w:rsidP="00633A27">
      <w:pPr>
        <w:shd w:val="clear" w:color="auto" w:fill="FFFFFF"/>
        <w:spacing w:after="0" w:line="240" w:lineRule="auto"/>
        <w:jc w:val="center"/>
        <w:rPr>
          <w:rFonts w:asciiTheme="majorHAnsi" w:hAnsiTheme="majorHAnsi"/>
          <w:b/>
          <w:bCs/>
          <w:color w:val="2F5496" w:themeColor="accent5" w:themeShade="BF"/>
          <w:spacing w:val="-1"/>
          <w:sz w:val="26"/>
          <w:szCs w:val="26"/>
        </w:rPr>
      </w:pPr>
      <w:r w:rsidRPr="001D15AC">
        <w:rPr>
          <w:rFonts w:asciiTheme="majorHAnsi" w:hAnsiTheme="majorHAnsi"/>
          <w:b/>
          <w:bCs/>
          <w:color w:val="2F5496" w:themeColor="accent5" w:themeShade="BF"/>
          <w:spacing w:val="-1"/>
          <w:sz w:val="28"/>
          <w:szCs w:val="28"/>
        </w:rPr>
        <w:t xml:space="preserve">ΤΟ ΕΘΝΙΚΟ ΚΑΙ ΚΑΠΟΔΙΣΤΡΙΑΚΟ ΠΑΝΕΠΙΣΤΗΜΙΟ ΑΘΗΝΩΝ </w:t>
      </w:r>
      <w:r w:rsidR="001D15AC" w:rsidRPr="001D15AC">
        <w:rPr>
          <w:rFonts w:asciiTheme="majorHAnsi" w:hAnsiTheme="majorHAnsi"/>
          <w:b/>
          <w:bCs/>
          <w:color w:val="2F5496" w:themeColor="accent5" w:themeShade="BF"/>
          <w:spacing w:val="-1"/>
          <w:sz w:val="28"/>
          <w:szCs w:val="28"/>
        </w:rPr>
        <w:t>ΕΠΕΚΤΕΙΝΕΤΑΙ ΚΑΙ ΑΝΑΝΕΩΝΕΤΑΙ</w:t>
      </w:r>
    </w:p>
    <w:p w:rsidR="00D8312F" w:rsidRPr="001D15AC" w:rsidRDefault="00752B5D" w:rsidP="00D8312F">
      <w:pPr>
        <w:shd w:val="clear" w:color="auto" w:fill="FFFFFF"/>
        <w:spacing w:after="0" w:line="240" w:lineRule="auto"/>
        <w:jc w:val="center"/>
        <w:rPr>
          <w:rFonts w:asciiTheme="majorHAnsi" w:hAnsiTheme="majorHAnsi"/>
          <w:b/>
          <w:bCs/>
          <w:color w:val="2F5496" w:themeColor="accent5" w:themeShade="BF"/>
          <w:spacing w:val="-1"/>
          <w:sz w:val="26"/>
          <w:szCs w:val="26"/>
        </w:rPr>
      </w:pPr>
      <w:r>
        <w:rPr>
          <w:rFonts w:asciiTheme="majorHAnsi" w:hAnsiTheme="majorHAnsi"/>
          <w:b/>
          <w:bCs/>
          <w:color w:val="2F5496" w:themeColor="accent5" w:themeShade="BF"/>
          <w:spacing w:val="-1"/>
          <w:sz w:val="26"/>
          <w:szCs w:val="26"/>
        </w:rPr>
        <w:t xml:space="preserve">ΜΕ </w:t>
      </w:r>
      <w:r w:rsidR="00D8312F" w:rsidRPr="001D15AC">
        <w:rPr>
          <w:rFonts w:asciiTheme="majorHAnsi" w:hAnsiTheme="majorHAnsi"/>
          <w:b/>
          <w:bCs/>
          <w:color w:val="2F5496" w:themeColor="accent5" w:themeShade="BF"/>
          <w:spacing w:val="-1"/>
          <w:sz w:val="26"/>
          <w:szCs w:val="26"/>
        </w:rPr>
        <w:t xml:space="preserve">ΠΕΝΤΕ </w:t>
      </w:r>
      <w:r w:rsidR="00D8312F" w:rsidRPr="001D15AC">
        <w:rPr>
          <w:rFonts w:asciiTheme="majorHAnsi" w:hAnsiTheme="majorHAnsi"/>
          <w:b/>
          <w:bCs/>
          <w:color w:val="2F5496" w:themeColor="accent5" w:themeShade="BF"/>
          <w:spacing w:val="-1"/>
          <w:sz w:val="26"/>
          <w:szCs w:val="26"/>
          <w:u w:val="single"/>
        </w:rPr>
        <w:t>ΝΕΑ</w:t>
      </w:r>
      <w:r w:rsidR="00D8312F" w:rsidRPr="001D15AC">
        <w:rPr>
          <w:rFonts w:asciiTheme="majorHAnsi" w:hAnsiTheme="majorHAnsi"/>
          <w:b/>
          <w:bCs/>
          <w:color w:val="2F5496" w:themeColor="accent5" w:themeShade="BF"/>
          <w:spacing w:val="-1"/>
          <w:sz w:val="26"/>
          <w:szCs w:val="26"/>
        </w:rPr>
        <w:t xml:space="preserve"> ΠΑΝΕΠΙΣΤΗΜΙΑΚΑ ΤΜΗΜΑΤΑ ΣΕ </w:t>
      </w:r>
      <w:r w:rsidR="00671194" w:rsidRPr="001D15AC">
        <w:rPr>
          <w:rFonts w:asciiTheme="majorHAnsi" w:hAnsiTheme="majorHAnsi"/>
          <w:b/>
          <w:bCs/>
          <w:color w:val="2F5496" w:themeColor="accent5" w:themeShade="BF"/>
          <w:spacing w:val="-1"/>
          <w:sz w:val="26"/>
          <w:szCs w:val="26"/>
        </w:rPr>
        <w:t xml:space="preserve">ΣΥΓΧΡΟΝΑ </w:t>
      </w:r>
      <w:r w:rsidR="00D8312F" w:rsidRPr="001D15AC">
        <w:rPr>
          <w:rFonts w:asciiTheme="majorHAnsi" w:hAnsiTheme="majorHAnsi"/>
          <w:b/>
          <w:bCs/>
          <w:color w:val="2F5496" w:themeColor="accent5" w:themeShade="BF"/>
          <w:spacing w:val="-1"/>
          <w:sz w:val="26"/>
          <w:szCs w:val="26"/>
        </w:rPr>
        <w:t>ΘΕΜΑΤΙΚΑ ΠΕΔΙΑ</w:t>
      </w:r>
      <w:r w:rsidR="00671194" w:rsidRPr="001D15AC">
        <w:rPr>
          <w:rFonts w:asciiTheme="majorHAnsi" w:hAnsiTheme="majorHAnsi"/>
          <w:b/>
          <w:bCs/>
          <w:color w:val="2F5496" w:themeColor="accent5" w:themeShade="BF"/>
          <w:spacing w:val="-1"/>
          <w:sz w:val="26"/>
          <w:szCs w:val="26"/>
        </w:rPr>
        <w:t xml:space="preserve"> </w:t>
      </w:r>
    </w:p>
    <w:p w:rsidR="003609DA" w:rsidRDefault="003609DA" w:rsidP="003609DA">
      <w:pPr>
        <w:spacing w:after="0" w:line="240" w:lineRule="auto"/>
        <w:jc w:val="both"/>
        <w:rPr>
          <w:rFonts w:asciiTheme="majorHAnsi" w:hAnsiTheme="majorHAnsi"/>
          <w:sz w:val="24"/>
          <w:szCs w:val="24"/>
        </w:rPr>
      </w:pPr>
    </w:p>
    <w:p w:rsidR="00D140D4" w:rsidRPr="00542AC4" w:rsidRDefault="00C76BBC" w:rsidP="003609DA">
      <w:pPr>
        <w:spacing w:after="0" w:line="240" w:lineRule="auto"/>
        <w:jc w:val="both"/>
        <w:rPr>
          <w:rFonts w:asciiTheme="majorHAnsi" w:hAnsiTheme="majorHAnsi"/>
          <w:sz w:val="24"/>
          <w:szCs w:val="24"/>
        </w:rPr>
      </w:pPr>
      <w:r w:rsidRPr="00542AC4">
        <w:rPr>
          <w:rFonts w:asciiTheme="majorHAnsi" w:hAnsiTheme="majorHAnsi"/>
          <w:sz w:val="24"/>
          <w:szCs w:val="24"/>
        </w:rPr>
        <w:t>Α</w:t>
      </w:r>
      <w:r w:rsidR="00D8312F" w:rsidRPr="00542AC4">
        <w:rPr>
          <w:rFonts w:asciiTheme="majorHAnsi" w:hAnsiTheme="majorHAnsi"/>
          <w:sz w:val="24"/>
          <w:szCs w:val="24"/>
        </w:rPr>
        <w:t xml:space="preserve">κολουθώντας την παράδοση </w:t>
      </w:r>
      <w:r w:rsidRPr="00542AC4">
        <w:rPr>
          <w:rFonts w:asciiTheme="majorHAnsi" w:hAnsiTheme="majorHAnsi"/>
          <w:sz w:val="24"/>
          <w:szCs w:val="24"/>
        </w:rPr>
        <w:t>δυναμικών Παν</w:t>
      </w:r>
      <w:r w:rsidR="00D8312F" w:rsidRPr="00542AC4">
        <w:rPr>
          <w:rFonts w:asciiTheme="majorHAnsi" w:hAnsiTheme="majorHAnsi"/>
          <w:sz w:val="24"/>
          <w:szCs w:val="24"/>
        </w:rPr>
        <w:t>επιστημίων στο εξωτερικό σε ότι αφορά στην ανανέωση και τον εμπλουτισμό των προγραμμάτων σπουδών τους σε γνωστικά αντικείμενα που παρακολουθούν νέες επιστημονικές ή τεχνολογικές εξελίξεις</w:t>
      </w:r>
      <w:r w:rsidRPr="00542AC4">
        <w:rPr>
          <w:rFonts w:asciiTheme="majorHAnsi" w:hAnsiTheme="majorHAnsi"/>
          <w:sz w:val="24"/>
          <w:szCs w:val="24"/>
        </w:rPr>
        <w:t xml:space="preserve">, </w:t>
      </w:r>
      <w:r w:rsidR="00D8312F" w:rsidRPr="00542AC4">
        <w:rPr>
          <w:rFonts w:asciiTheme="majorHAnsi" w:hAnsiTheme="majorHAnsi"/>
          <w:sz w:val="24"/>
          <w:szCs w:val="24"/>
        </w:rPr>
        <w:t xml:space="preserve">το Εθνικό και Καποδιστριακό Πανεπιστήμιο Αθηνών </w:t>
      </w:r>
      <w:r w:rsidR="0074346C">
        <w:rPr>
          <w:rFonts w:asciiTheme="majorHAnsi" w:hAnsiTheme="majorHAnsi"/>
          <w:sz w:val="24"/>
          <w:szCs w:val="24"/>
        </w:rPr>
        <w:t xml:space="preserve">(ΕΚΠΑ) </w:t>
      </w:r>
      <w:r w:rsidR="00D8312F" w:rsidRPr="00542AC4">
        <w:rPr>
          <w:rFonts w:asciiTheme="majorHAnsi" w:hAnsiTheme="majorHAnsi"/>
          <w:sz w:val="24"/>
          <w:szCs w:val="24"/>
        </w:rPr>
        <w:t xml:space="preserve">ίδρυσε </w:t>
      </w:r>
      <w:r w:rsidR="003D07B4">
        <w:rPr>
          <w:rFonts w:asciiTheme="majorHAnsi" w:hAnsiTheme="majorHAnsi"/>
          <w:sz w:val="24"/>
          <w:szCs w:val="24"/>
        </w:rPr>
        <w:t xml:space="preserve">κατά </w:t>
      </w:r>
      <w:r w:rsidR="00D8312F" w:rsidRPr="00542AC4">
        <w:rPr>
          <w:rFonts w:asciiTheme="majorHAnsi" w:hAnsiTheme="majorHAnsi"/>
          <w:sz w:val="24"/>
          <w:szCs w:val="24"/>
        </w:rPr>
        <w:t>το</w:t>
      </w:r>
      <w:r w:rsidR="0026642E">
        <w:rPr>
          <w:rFonts w:asciiTheme="majorHAnsi" w:hAnsiTheme="majorHAnsi"/>
          <w:sz w:val="24"/>
          <w:szCs w:val="24"/>
        </w:rPr>
        <w:t xml:space="preserve"> ακαδημαϊκό έτος</w:t>
      </w:r>
      <w:r w:rsidR="00D8312F" w:rsidRPr="00542AC4">
        <w:rPr>
          <w:rFonts w:asciiTheme="majorHAnsi" w:hAnsiTheme="majorHAnsi"/>
          <w:sz w:val="24"/>
          <w:szCs w:val="24"/>
        </w:rPr>
        <w:t xml:space="preserve"> 2019</w:t>
      </w:r>
      <w:r w:rsidR="0026642E">
        <w:rPr>
          <w:rFonts w:asciiTheme="majorHAnsi" w:hAnsiTheme="majorHAnsi"/>
          <w:sz w:val="24"/>
          <w:szCs w:val="24"/>
        </w:rPr>
        <w:t>-2020</w:t>
      </w:r>
      <w:r w:rsidR="00D8312F" w:rsidRPr="00542AC4">
        <w:rPr>
          <w:rFonts w:asciiTheme="majorHAnsi" w:hAnsiTheme="majorHAnsi"/>
          <w:sz w:val="24"/>
          <w:szCs w:val="24"/>
        </w:rPr>
        <w:t xml:space="preserve">, πέντε </w:t>
      </w:r>
      <w:r w:rsidR="00542AC4" w:rsidRPr="0074346C">
        <w:rPr>
          <w:rFonts w:asciiTheme="majorHAnsi" w:hAnsiTheme="majorHAnsi"/>
          <w:b/>
          <w:color w:val="2F5496" w:themeColor="accent5" w:themeShade="BF"/>
          <w:sz w:val="24"/>
          <w:szCs w:val="24"/>
          <w:u w:val="single"/>
        </w:rPr>
        <w:t>νέα</w:t>
      </w:r>
      <w:r w:rsidR="00542AC4" w:rsidRPr="00542AC4">
        <w:rPr>
          <w:rFonts w:asciiTheme="majorHAnsi" w:hAnsiTheme="majorHAnsi"/>
          <w:b/>
          <w:color w:val="2F5496" w:themeColor="accent5" w:themeShade="BF"/>
          <w:sz w:val="24"/>
          <w:szCs w:val="24"/>
        </w:rPr>
        <w:t xml:space="preserve"> Πανεπιστημιακά Τμήματα</w:t>
      </w:r>
      <w:r w:rsidR="00D8312F" w:rsidRPr="00542AC4">
        <w:rPr>
          <w:rFonts w:asciiTheme="majorHAnsi" w:hAnsiTheme="majorHAnsi"/>
          <w:color w:val="2F5496" w:themeColor="accent5" w:themeShade="BF"/>
          <w:sz w:val="24"/>
          <w:szCs w:val="24"/>
        </w:rPr>
        <w:t xml:space="preserve"> </w:t>
      </w:r>
      <w:r w:rsidR="00D8312F" w:rsidRPr="00542AC4">
        <w:rPr>
          <w:rFonts w:asciiTheme="majorHAnsi" w:hAnsiTheme="majorHAnsi"/>
          <w:sz w:val="24"/>
          <w:szCs w:val="24"/>
        </w:rPr>
        <w:t>σε σύγχρονα θεματικά πεδία</w:t>
      </w:r>
      <w:r w:rsidR="009866C3" w:rsidRPr="00542AC4">
        <w:rPr>
          <w:rFonts w:asciiTheme="majorHAnsi" w:hAnsiTheme="majorHAnsi"/>
          <w:sz w:val="24"/>
          <w:szCs w:val="24"/>
        </w:rPr>
        <w:t xml:space="preserve"> που εντάσσονται στο χώρο της εφαρμοσμένης επιστήμης και τεχνολογίας</w:t>
      </w:r>
      <w:r w:rsidR="00B5046A" w:rsidRPr="00542AC4">
        <w:rPr>
          <w:rFonts w:asciiTheme="majorHAnsi" w:hAnsiTheme="majorHAnsi"/>
          <w:sz w:val="24"/>
          <w:szCs w:val="24"/>
        </w:rPr>
        <w:t>. Τα Τμήματα αυτά είναι</w:t>
      </w:r>
      <w:r w:rsidR="00D8312F" w:rsidRPr="00542AC4">
        <w:rPr>
          <w:rFonts w:asciiTheme="majorHAnsi" w:hAnsiTheme="majorHAnsi"/>
          <w:sz w:val="24"/>
          <w:szCs w:val="24"/>
        </w:rPr>
        <w:t>:</w:t>
      </w:r>
    </w:p>
    <w:p w:rsidR="00880B1C" w:rsidRDefault="00880B1C" w:rsidP="001D15AC">
      <w:pPr>
        <w:spacing w:after="0" w:line="240" w:lineRule="auto"/>
        <w:jc w:val="center"/>
        <w:rPr>
          <w:rFonts w:asciiTheme="majorHAnsi" w:hAnsiTheme="majorHAnsi"/>
          <w:b/>
          <w:color w:val="2F5496" w:themeColor="accent5" w:themeShade="BF"/>
          <w:sz w:val="24"/>
          <w:szCs w:val="24"/>
        </w:rPr>
      </w:pPr>
    </w:p>
    <w:p w:rsidR="00D8312F" w:rsidRPr="00542AC4" w:rsidRDefault="00D8312F" w:rsidP="001D15AC">
      <w:pPr>
        <w:spacing w:after="0" w:line="240" w:lineRule="auto"/>
        <w:jc w:val="center"/>
        <w:rPr>
          <w:rFonts w:asciiTheme="majorHAnsi" w:hAnsiTheme="majorHAnsi"/>
          <w:b/>
          <w:color w:val="2F5496" w:themeColor="accent5" w:themeShade="BF"/>
          <w:sz w:val="24"/>
          <w:szCs w:val="24"/>
        </w:rPr>
      </w:pPr>
      <w:r w:rsidRPr="00542AC4">
        <w:rPr>
          <w:rFonts w:asciiTheme="majorHAnsi" w:hAnsiTheme="majorHAnsi"/>
          <w:b/>
          <w:color w:val="2F5496" w:themeColor="accent5" w:themeShade="BF"/>
          <w:sz w:val="24"/>
          <w:szCs w:val="24"/>
        </w:rPr>
        <w:t>ΑΓΡΟ</w:t>
      </w:r>
      <w:r w:rsidR="00B5046A" w:rsidRPr="00542AC4">
        <w:rPr>
          <w:rFonts w:asciiTheme="majorHAnsi" w:hAnsiTheme="majorHAnsi"/>
          <w:b/>
          <w:color w:val="2F5496" w:themeColor="accent5" w:themeShade="BF"/>
          <w:sz w:val="24"/>
          <w:szCs w:val="24"/>
        </w:rPr>
        <w:t>ΤΙΚΗΣ ΑΝΑΠΤΥΞΗΣ, ΑΓΡΟΔΙΑΤΡΟΦΗΣ ΚΑΙ ΔΙΑΧΕΙΡΙΣΗΣ ΦΥΣΙΚΏΝ ΠΌΡΩΝ</w:t>
      </w:r>
    </w:p>
    <w:p w:rsidR="00D8312F" w:rsidRPr="00542AC4" w:rsidRDefault="00D8312F" w:rsidP="001D15AC">
      <w:pPr>
        <w:spacing w:after="0" w:line="240" w:lineRule="auto"/>
        <w:jc w:val="center"/>
        <w:rPr>
          <w:rFonts w:asciiTheme="majorHAnsi" w:hAnsiTheme="majorHAnsi"/>
          <w:b/>
          <w:color w:val="2F5496" w:themeColor="accent5" w:themeShade="BF"/>
          <w:sz w:val="24"/>
          <w:szCs w:val="24"/>
        </w:rPr>
      </w:pPr>
      <w:r w:rsidRPr="00542AC4">
        <w:rPr>
          <w:rFonts w:asciiTheme="majorHAnsi" w:hAnsiTheme="majorHAnsi"/>
          <w:b/>
          <w:color w:val="2F5496" w:themeColor="accent5" w:themeShade="BF"/>
          <w:sz w:val="24"/>
          <w:szCs w:val="24"/>
        </w:rPr>
        <w:t>ΑΕΡΟΔΙΑΣΤΗΜΙΚΗ</w:t>
      </w:r>
      <w:r w:rsidR="00B5046A" w:rsidRPr="00542AC4">
        <w:rPr>
          <w:rFonts w:asciiTheme="majorHAnsi" w:hAnsiTheme="majorHAnsi"/>
          <w:b/>
          <w:color w:val="2F5496" w:themeColor="accent5" w:themeShade="BF"/>
          <w:sz w:val="24"/>
          <w:szCs w:val="24"/>
        </w:rPr>
        <w:t>Σ</w:t>
      </w:r>
      <w:r w:rsidRPr="00542AC4">
        <w:rPr>
          <w:rFonts w:asciiTheme="majorHAnsi" w:hAnsiTheme="majorHAnsi"/>
          <w:b/>
          <w:color w:val="2F5496" w:themeColor="accent5" w:themeShade="BF"/>
          <w:sz w:val="24"/>
          <w:szCs w:val="24"/>
        </w:rPr>
        <w:t xml:space="preserve"> ΕΠΙΣΤΗΜΗ</w:t>
      </w:r>
      <w:r w:rsidR="00B5046A" w:rsidRPr="00542AC4">
        <w:rPr>
          <w:rFonts w:asciiTheme="majorHAnsi" w:hAnsiTheme="majorHAnsi"/>
          <w:b/>
          <w:color w:val="2F5496" w:themeColor="accent5" w:themeShade="BF"/>
          <w:sz w:val="24"/>
          <w:szCs w:val="24"/>
        </w:rPr>
        <w:t>Σ</w:t>
      </w:r>
      <w:r w:rsidRPr="00542AC4">
        <w:rPr>
          <w:rFonts w:asciiTheme="majorHAnsi" w:hAnsiTheme="majorHAnsi"/>
          <w:b/>
          <w:color w:val="2F5496" w:themeColor="accent5" w:themeShade="BF"/>
          <w:sz w:val="24"/>
          <w:szCs w:val="24"/>
        </w:rPr>
        <w:t xml:space="preserve"> ΚΑΙ ΤΕΧΝΟΛΟΓΙΑ</w:t>
      </w:r>
      <w:r w:rsidR="00B5046A" w:rsidRPr="00542AC4">
        <w:rPr>
          <w:rFonts w:asciiTheme="majorHAnsi" w:hAnsiTheme="majorHAnsi"/>
          <w:b/>
          <w:color w:val="2F5496" w:themeColor="accent5" w:themeShade="BF"/>
          <w:sz w:val="24"/>
          <w:szCs w:val="24"/>
        </w:rPr>
        <w:t>Σ</w:t>
      </w:r>
    </w:p>
    <w:p w:rsidR="00D8312F" w:rsidRPr="00542AC4" w:rsidRDefault="00D8312F" w:rsidP="001D15AC">
      <w:pPr>
        <w:spacing w:after="0" w:line="240" w:lineRule="auto"/>
        <w:jc w:val="center"/>
        <w:rPr>
          <w:rFonts w:asciiTheme="majorHAnsi" w:hAnsiTheme="majorHAnsi"/>
          <w:b/>
          <w:color w:val="2F5496" w:themeColor="accent5" w:themeShade="BF"/>
          <w:sz w:val="24"/>
          <w:szCs w:val="24"/>
        </w:rPr>
      </w:pPr>
      <w:r w:rsidRPr="00542AC4">
        <w:rPr>
          <w:rFonts w:asciiTheme="majorHAnsi" w:hAnsiTheme="majorHAnsi"/>
          <w:b/>
          <w:color w:val="2F5496" w:themeColor="accent5" w:themeShade="BF"/>
          <w:sz w:val="24"/>
          <w:szCs w:val="24"/>
        </w:rPr>
        <w:t>ΔΙΑΧΕΙΡΙΣΗ</w:t>
      </w:r>
      <w:r w:rsidR="00B5046A" w:rsidRPr="00542AC4">
        <w:rPr>
          <w:rFonts w:asciiTheme="majorHAnsi" w:hAnsiTheme="majorHAnsi"/>
          <w:b/>
          <w:color w:val="2F5496" w:themeColor="accent5" w:themeShade="BF"/>
          <w:sz w:val="24"/>
          <w:szCs w:val="24"/>
        </w:rPr>
        <w:t>Σ</w:t>
      </w:r>
      <w:r w:rsidRPr="00542AC4">
        <w:rPr>
          <w:rFonts w:asciiTheme="majorHAnsi" w:hAnsiTheme="majorHAnsi"/>
          <w:b/>
          <w:color w:val="2F5496" w:themeColor="accent5" w:themeShade="BF"/>
          <w:sz w:val="24"/>
          <w:szCs w:val="24"/>
        </w:rPr>
        <w:t xml:space="preserve"> ΛΙΜΕΝΩΝ ΚΑΙ ΝΑΥΤΙΛΙΑΣ</w:t>
      </w:r>
    </w:p>
    <w:p w:rsidR="00D8312F" w:rsidRPr="00542AC4" w:rsidRDefault="00B5046A" w:rsidP="001D15AC">
      <w:pPr>
        <w:spacing w:after="0" w:line="240" w:lineRule="auto"/>
        <w:jc w:val="center"/>
        <w:rPr>
          <w:rFonts w:asciiTheme="majorHAnsi" w:hAnsiTheme="majorHAnsi"/>
          <w:b/>
          <w:color w:val="2F5496" w:themeColor="accent5" w:themeShade="BF"/>
          <w:sz w:val="24"/>
          <w:szCs w:val="24"/>
        </w:rPr>
      </w:pPr>
      <w:r w:rsidRPr="00542AC4">
        <w:rPr>
          <w:rFonts w:asciiTheme="majorHAnsi" w:hAnsiTheme="majorHAnsi"/>
          <w:b/>
          <w:color w:val="2F5496" w:themeColor="accent5" w:themeShade="BF"/>
          <w:sz w:val="24"/>
          <w:szCs w:val="24"/>
        </w:rPr>
        <w:t>ΤΕΧΝΟΛΟΓΙΩΝ</w:t>
      </w:r>
      <w:r w:rsidR="00D8312F" w:rsidRPr="00542AC4">
        <w:rPr>
          <w:rFonts w:asciiTheme="majorHAnsi" w:hAnsiTheme="majorHAnsi"/>
          <w:b/>
          <w:color w:val="2F5496" w:themeColor="accent5" w:themeShade="BF"/>
          <w:sz w:val="24"/>
          <w:szCs w:val="24"/>
        </w:rPr>
        <w:t xml:space="preserve"> ΨΗΦΙΑΚΗΣ ΒΙΟΜΗΧΑΝΙΑΣ</w:t>
      </w:r>
    </w:p>
    <w:p w:rsidR="00D8312F" w:rsidRDefault="00B5046A" w:rsidP="001D15AC">
      <w:pPr>
        <w:spacing w:after="0" w:line="240" w:lineRule="auto"/>
        <w:jc w:val="center"/>
        <w:rPr>
          <w:rFonts w:asciiTheme="majorHAnsi" w:hAnsiTheme="majorHAnsi"/>
          <w:b/>
          <w:color w:val="2F5496" w:themeColor="accent5" w:themeShade="BF"/>
          <w:sz w:val="24"/>
          <w:szCs w:val="24"/>
        </w:rPr>
      </w:pPr>
      <w:r w:rsidRPr="00542AC4">
        <w:rPr>
          <w:rFonts w:asciiTheme="majorHAnsi" w:hAnsiTheme="majorHAnsi"/>
          <w:b/>
          <w:color w:val="2F5496" w:themeColor="accent5" w:themeShade="BF"/>
          <w:sz w:val="24"/>
          <w:szCs w:val="24"/>
        </w:rPr>
        <w:t>ΨΗΦΙΑΚΩΝ ΜΕΣΩΝ ΚΑΙ ΚΙΝΗΜΑΤΟΓΡΑΦΟΥ</w:t>
      </w:r>
    </w:p>
    <w:p w:rsidR="001D15AC" w:rsidRPr="00542AC4" w:rsidRDefault="001D15AC" w:rsidP="001D15AC">
      <w:pPr>
        <w:spacing w:after="0" w:line="240" w:lineRule="auto"/>
        <w:jc w:val="center"/>
        <w:rPr>
          <w:rFonts w:asciiTheme="majorHAnsi" w:hAnsiTheme="majorHAnsi"/>
          <w:b/>
          <w:color w:val="2F5496" w:themeColor="accent5" w:themeShade="BF"/>
          <w:sz w:val="24"/>
          <w:szCs w:val="24"/>
        </w:rPr>
      </w:pPr>
    </w:p>
    <w:p w:rsidR="00880B1C" w:rsidRDefault="00880B1C" w:rsidP="00880B1C">
      <w:pPr>
        <w:jc w:val="both"/>
        <w:rPr>
          <w:rFonts w:asciiTheme="majorHAnsi" w:hAnsiTheme="majorHAnsi"/>
          <w:sz w:val="24"/>
          <w:szCs w:val="24"/>
        </w:rPr>
      </w:pPr>
      <w:r>
        <w:rPr>
          <w:rFonts w:asciiTheme="majorHAnsi" w:hAnsiTheme="majorHAnsi"/>
          <w:sz w:val="24"/>
          <w:szCs w:val="24"/>
        </w:rPr>
        <w:t>Η ίδρυση των Τμημάτων αυτών</w:t>
      </w:r>
      <w:r w:rsidR="001D15AC">
        <w:rPr>
          <w:rFonts w:asciiTheme="majorHAnsi" w:hAnsiTheme="majorHAnsi"/>
          <w:sz w:val="24"/>
          <w:szCs w:val="24"/>
        </w:rPr>
        <w:t>, τα οποία σε λίγους μήνες ολοκληρώνουν το 2</w:t>
      </w:r>
      <w:r w:rsidR="001D15AC" w:rsidRPr="001D15AC">
        <w:rPr>
          <w:rFonts w:asciiTheme="majorHAnsi" w:hAnsiTheme="majorHAnsi"/>
          <w:sz w:val="24"/>
          <w:szCs w:val="24"/>
          <w:vertAlign w:val="superscript"/>
        </w:rPr>
        <w:t>ο</w:t>
      </w:r>
      <w:r w:rsidR="001D15AC">
        <w:rPr>
          <w:rFonts w:asciiTheme="majorHAnsi" w:hAnsiTheme="majorHAnsi"/>
          <w:sz w:val="24"/>
          <w:szCs w:val="24"/>
        </w:rPr>
        <w:t xml:space="preserve"> έτος εκπαιδευτικής λειτουργίας</w:t>
      </w:r>
      <w:r w:rsidR="00752B5D">
        <w:rPr>
          <w:rFonts w:asciiTheme="majorHAnsi" w:hAnsiTheme="majorHAnsi"/>
          <w:sz w:val="24"/>
          <w:szCs w:val="24"/>
        </w:rPr>
        <w:t xml:space="preserve"> τους</w:t>
      </w:r>
      <w:r w:rsidR="001D15AC">
        <w:rPr>
          <w:rFonts w:asciiTheme="majorHAnsi" w:hAnsiTheme="majorHAnsi"/>
          <w:sz w:val="24"/>
          <w:szCs w:val="24"/>
        </w:rPr>
        <w:t xml:space="preserve">, </w:t>
      </w:r>
      <w:r>
        <w:rPr>
          <w:rFonts w:asciiTheme="majorHAnsi" w:hAnsiTheme="majorHAnsi"/>
          <w:sz w:val="24"/>
          <w:szCs w:val="24"/>
        </w:rPr>
        <w:t xml:space="preserve">εντάσσεται στον πολυετή σχεδιασμό επέκτασης και </w:t>
      </w:r>
      <w:r w:rsidR="001D15AC">
        <w:rPr>
          <w:rFonts w:asciiTheme="majorHAnsi" w:hAnsiTheme="majorHAnsi"/>
          <w:sz w:val="24"/>
          <w:szCs w:val="24"/>
        </w:rPr>
        <w:t xml:space="preserve"> </w:t>
      </w:r>
      <w:r>
        <w:rPr>
          <w:rFonts w:asciiTheme="majorHAnsi" w:hAnsiTheme="majorHAnsi"/>
          <w:sz w:val="24"/>
          <w:szCs w:val="24"/>
        </w:rPr>
        <w:t>θεματικής ανανέωσης των προγραμμάτων σπουδών αλλά και της ερευνητικής δραστηριότητας του ΕΚΠΑ</w:t>
      </w:r>
      <w:r w:rsidR="00752B5D">
        <w:rPr>
          <w:rFonts w:asciiTheme="majorHAnsi" w:hAnsiTheme="majorHAnsi"/>
          <w:sz w:val="24"/>
          <w:szCs w:val="24"/>
        </w:rPr>
        <w:t>. Παράλληλα</w:t>
      </w:r>
      <w:r>
        <w:rPr>
          <w:rFonts w:asciiTheme="majorHAnsi" w:hAnsiTheme="majorHAnsi"/>
          <w:sz w:val="24"/>
          <w:szCs w:val="24"/>
        </w:rPr>
        <w:t xml:space="preserve"> τα προσφερόμενα θεματικά πεδία καλύπτουν κενά στην τριτοβάθμια εκπαίδευση και συνδέονται </w:t>
      </w:r>
      <w:r w:rsidR="001D15AC">
        <w:rPr>
          <w:rFonts w:asciiTheme="majorHAnsi" w:hAnsiTheme="majorHAnsi"/>
          <w:sz w:val="24"/>
          <w:szCs w:val="24"/>
        </w:rPr>
        <w:t xml:space="preserve">άμεσα </w:t>
      </w:r>
      <w:r>
        <w:rPr>
          <w:rFonts w:asciiTheme="majorHAnsi" w:hAnsiTheme="majorHAnsi"/>
          <w:sz w:val="24"/>
          <w:szCs w:val="24"/>
        </w:rPr>
        <w:t>με εθνικές και διεθνείς πολιτικές στους τομείς της</w:t>
      </w:r>
      <w:r w:rsidR="001D15AC">
        <w:rPr>
          <w:rFonts w:asciiTheme="majorHAnsi" w:hAnsiTheme="majorHAnsi"/>
          <w:sz w:val="24"/>
          <w:szCs w:val="24"/>
        </w:rPr>
        <w:t xml:space="preserve"> εφαρμοσμένης </w:t>
      </w:r>
      <w:r>
        <w:rPr>
          <w:rFonts w:asciiTheme="majorHAnsi" w:hAnsiTheme="majorHAnsi"/>
          <w:sz w:val="24"/>
          <w:szCs w:val="24"/>
        </w:rPr>
        <w:t xml:space="preserve">επιστήμης και της τεχνολογίας. </w:t>
      </w:r>
    </w:p>
    <w:p w:rsidR="00CA20CF" w:rsidRPr="00CA20CF" w:rsidRDefault="009866C3" w:rsidP="00880B1C">
      <w:pPr>
        <w:jc w:val="both"/>
        <w:rPr>
          <w:rFonts w:asciiTheme="majorHAnsi" w:hAnsiTheme="majorHAnsi"/>
          <w:sz w:val="24"/>
          <w:szCs w:val="24"/>
        </w:rPr>
      </w:pPr>
      <w:r w:rsidRPr="00542AC4">
        <w:rPr>
          <w:rFonts w:asciiTheme="majorHAnsi" w:hAnsiTheme="majorHAnsi"/>
          <w:sz w:val="24"/>
          <w:szCs w:val="24"/>
        </w:rPr>
        <w:t xml:space="preserve">Τα </w:t>
      </w:r>
      <w:r w:rsidR="00B5046A" w:rsidRPr="00542AC4">
        <w:rPr>
          <w:rFonts w:asciiTheme="majorHAnsi" w:hAnsiTheme="majorHAnsi"/>
          <w:sz w:val="24"/>
          <w:szCs w:val="24"/>
        </w:rPr>
        <w:t>νέα Τ</w:t>
      </w:r>
      <w:r w:rsidRPr="00542AC4">
        <w:rPr>
          <w:rFonts w:asciiTheme="majorHAnsi" w:hAnsiTheme="majorHAnsi"/>
          <w:sz w:val="24"/>
          <w:szCs w:val="24"/>
        </w:rPr>
        <w:t>μήμα</w:t>
      </w:r>
      <w:r w:rsidR="00B5046A" w:rsidRPr="00542AC4">
        <w:rPr>
          <w:rFonts w:asciiTheme="majorHAnsi" w:hAnsiTheme="majorHAnsi"/>
          <w:sz w:val="24"/>
          <w:szCs w:val="24"/>
        </w:rPr>
        <w:t>τα</w:t>
      </w:r>
      <w:r w:rsidRPr="00542AC4">
        <w:rPr>
          <w:rFonts w:asciiTheme="majorHAnsi" w:hAnsiTheme="majorHAnsi"/>
          <w:sz w:val="24"/>
          <w:szCs w:val="24"/>
        </w:rPr>
        <w:t xml:space="preserve"> </w:t>
      </w:r>
      <w:r w:rsidR="00D8312F" w:rsidRPr="00542AC4">
        <w:rPr>
          <w:rFonts w:asciiTheme="majorHAnsi" w:hAnsiTheme="majorHAnsi"/>
          <w:sz w:val="24"/>
          <w:szCs w:val="24"/>
        </w:rPr>
        <w:t>σ</w:t>
      </w:r>
      <w:r w:rsidR="00542AC4" w:rsidRPr="00542AC4">
        <w:rPr>
          <w:rFonts w:asciiTheme="majorHAnsi" w:hAnsiTheme="majorHAnsi"/>
          <w:sz w:val="24"/>
          <w:szCs w:val="24"/>
        </w:rPr>
        <w:t xml:space="preserve">τεγάζονται στο Συγκρότημα Ευρίπου, δηλαδή την </w:t>
      </w:r>
      <w:r w:rsidR="001D15AC">
        <w:rPr>
          <w:rFonts w:asciiTheme="majorHAnsi" w:hAnsiTheme="majorHAnsi"/>
          <w:sz w:val="24"/>
          <w:szCs w:val="24"/>
        </w:rPr>
        <w:t xml:space="preserve">(δορυφορική) </w:t>
      </w:r>
      <w:r w:rsidR="00542AC4" w:rsidRPr="00542AC4">
        <w:rPr>
          <w:rFonts w:asciiTheme="majorHAnsi" w:hAnsiTheme="majorHAnsi"/>
          <w:sz w:val="24"/>
          <w:szCs w:val="24"/>
        </w:rPr>
        <w:t xml:space="preserve">Πανεπιστημιούπολη </w:t>
      </w:r>
      <w:r w:rsidRPr="00542AC4">
        <w:rPr>
          <w:rFonts w:asciiTheme="majorHAnsi" w:hAnsiTheme="majorHAnsi"/>
          <w:sz w:val="24"/>
          <w:szCs w:val="24"/>
        </w:rPr>
        <w:t>του Ε</w:t>
      </w:r>
      <w:r w:rsidR="0074346C">
        <w:rPr>
          <w:rFonts w:asciiTheme="majorHAnsi" w:hAnsiTheme="majorHAnsi"/>
          <w:sz w:val="24"/>
          <w:szCs w:val="24"/>
        </w:rPr>
        <w:t>ΚΠΑ</w:t>
      </w:r>
      <w:r w:rsidRPr="00542AC4">
        <w:rPr>
          <w:rFonts w:asciiTheme="majorHAnsi" w:hAnsiTheme="majorHAnsi"/>
          <w:sz w:val="24"/>
          <w:szCs w:val="24"/>
        </w:rPr>
        <w:t xml:space="preserve"> </w:t>
      </w:r>
      <w:r w:rsidR="00024777" w:rsidRPr="00542AC4">
        <w:rPr>
          <w:rFonts w:asciiTheme="majorHAnsi" w:hAnsiTheme="majorHAnsi"/>
          <w:sz w:val="24"/>
          <w:szCs w:val="24"/>
        </w:rPr>
        <w:t>στα Ψα</w:t>
      </w:r>
      <w:r w:rsidR="00D8312F" w:rsidRPr="00542AC4">
        <w:rPr>
          <w:rFonts w:asciiTheme="majorHAnsi" w:hAnsiTheme="majorHAnsi"/>
          <w:sz w:val="24"/>
          <w:szCs w:val="24"/>
        </w:rPr>
        <w:t>χνά Ευβοίας</w:t>
      </w:r>
      <w:r w:rsidR="00D140D4" w:rsidRPr="00542AC4">
        <w:rPr>
          <w:rFonts w:asciiTheme="majorHAnsi" w:hAnsiTheme="majorHAnsi"/>
          <w:sz w:val="24"/>
          <w:szCs w:val="24"/>
        </w:rPr>
        <w:t xml:space="preserve"> </w:t>
      </w:r>
      <w:r w:rsidR="007E7C97">
        <w:rPr>
          <w:rFonts w:asciiTheme="majorHAnsi" w:hAnsiTheme="majorHAnsi"/>
          <w:sz w:val="24"/>
          <w:szCs w:val="24"/>
        </w:rPr>
        <w:t>(12 χλμ</w:t>
      </w:r>
      <w:r w:rsidR="003D07B4">
        <w:rPr>
          <w:rFonts w:asciiTheme="majorHAnsi" w:hAnsiTheme="majorHAnsi"/>
          <w:sz w:val="24"/>
          <w:szCs w:val="24"/>
        </w:rPr>
        <w:t>.</w:t>
      </w:r>
      <w:r w:rsidR="007E7C97">
        <w:rPr>
          <w:rFonts w:asciiTheme="majorHAnsi" w:hAnsiTheme="majorHAnsi"/>
          <w:sz w:val="24"/>
          <w:szCs w:val="24"/>
        </w:rPr>
        <w:t xml:space="preserve"> βόρεια της Χαλκίδας) </w:t>
      </w:r>
      <w:r w:rsidR="005420DA" w:rsidRPr="00542AC4">
        <w:rPr>
          <w:rFonts w:asciiTheme="majorHAnsi" w:hAnsiTheme="majorHAnsi"/>
          <w:sz w:val="24"/>
          <w:szCs w:val="24"/>
        </w:rPr>
        <w:t xml:space="preserve">και λειτουργούν υπό το κύρος </w:t>
      </w:r>
      <w:r w:rsidR="00D140D4" w:rsidRPr="00542AC4">
        <w:rPr>
          <w:rFonts w:asciiTheme="majorHAnsi" w:hAnsiTheme="majorHAnsi"/>
          <w:sz w:val="24"/>
          <w:szCs w:val="24"/>
        </w:rPr>
        <w:t>του Εθνικού και Καπο</w:t>
      </w:r>
      <w:r w:rsidR="005420DA" w:rsidRPr="00542AC4">
        <w:rPr>
          <w:rFonts w:asciiTheme="majorHAnsi" w:hAnsiTheme="majorHAnsi"/>
          <w:sz w:val="24"/>
          <w:szCs w:val="24"/>
        </w:rPr>
        <w:t xml:space="preserve">διστριακού Πανεπιστημίου Αθηνών, του πρώτου Πανεπιστημίου της χώρας και στα πρώτα 200 Πανεπιστήμια μεταξύ 10.000 σε παγκόσμια κλίμακα. </w:t>
      </w:r>
    </w:p>
    <w:p w:rsidR="005420DA" w:rsidRDefault="003E5233" w:rsidP="00D140D4">
      <w:pPr>
        <w:jc w:val="both"/>
        <w:rPr>
          <w:rFonts w:asciiTheme="majorHAnsi" w:hAnsiTheme="majorHAnsi"/>
          <w:sz w:val="24"/>
          <w:szCs w:val="24"/>
        </w:rPr>
      </w:pPr>
      <w:r w:rsidRPr="003E5233">
        <w:rPr>
          <w:rFonts w:asciiTheme="majorHAnsi" w:hAnsiTheme="majorHAnsi"/>
          <w:sz w:val="24"/>
          <w:szCs w:val="24"/>
        </w:rPr>
        <w:t>Τ</w:t>
      </w:r>
      <w:r>
        <w:rPr>
          <w:rFonts w:asciiTheme="majorHAnsi" w:hAnsiTheme="majorHAnsi"/>
          <w:sz w:val="24"/>
          <w:szCs w:val="24"/>
        </w:rPr>
        <w:t>ο Συγκρότημα Ευρίπου υπ</w:t>
      </w:r>
      <w:r w:rsidR="00486438">
        <w:rPr>
          <w:rFonts w:asciiTheme="majorHAnsi" w:hAnsiTheme="majorHAnsi"/>
          <w:sz w:val="24"/>
          <w:szCs w:val="24"/>
        </w:rPr>
        <w:t>οστηρίζεται από αίθουσες διδασκαλίας, εξειδικευμένα εργαστήρια και εργαστήρια πληροφορικής, βιβλιοθήκη και</w:t>
      </w:r>
      <w:r w:rsidR="0074346C">
        <w:rPr>
          <w:rFonts w:asciiTheme="majorHAnsi" w:hAnsiTheme="majorHAnsi"/>
          <w:sz w:val="24"/>
          <w:szCs w:val="24"/>
        </w:rPr>
        <w:t xml:space="preserve"> εστιατόριο, ενώ συνδέεται με λεωφορειακές γραμμές με την Αθήνα και τη Χαλκίδα. </w:t>
      </w:r>
      <w:r w:rsidR="001D15AC">
        <w:rPr>
          <w:rFonts w:asciiTheme="majorHAnsi" w:hAnsiTheme="majorHAnsi"/>
          <w:sz w:val="24"/>
          <w:szCs w:val="24"/>
        </w:rPr>
        <w:t xml:space="preserve"> Σημειώνεται ότι στο πλαίσιο της αναβάθμισης των κτιριακών και εργαστηριακών υποδομών, έχει δεσμευθεί και ήδη επενδύεται ποσό ύψους </w:t>
      </w:r>
      <w:r w:rsidR="00001410">
        <w:rPr>
          <w:rFonts w:asciiTheme="majorHAnsi" w:hAnsiTheme="majorHAnsi"/>
          <w:sz w:val="24"/>
          <w:szCs w:val="24"/>
        </w:rPr>
        <w:t>7</w:t>
      </w:r>
      <w:r w:rsidR="001D15AC" w:rsidRPr="00BB4DC1">
        <w:rPr>
          <w:rFonts w:asciiTheme="majorHAnsi" w:hAnsiTheme="majorHAnsi"/>
          <w:sz w:val="24"/>
          <w:szCs w:val="24"/>
        </w:rPr>
        <w:t xml:space="preserve"> εκ ευρώ</w:t>
      </w:r>
      <w:r w:rsidR="001D15AC">
        <w:rPr>
          <w:rFonts w:asciiTheme="majorHAnsi" w:hAnsiTheme="majorHAnsi"/>
          <w:sz w:val="24"/>
          <w:szCs w:val="24"/>
        </w:rPr>
        <w:t>.  Απώτερος στόχος του ΕΚΠΑ είναι το Συγκρότημα Ευρίπου να καταστεί</w:t>
      </w:r>
      <w:bookmarkStart w:id="0" w:name="_GoBack"/>
      <w:bookmarkEnd w:id="0"/>
      <w:r w:rsidR="001D15AC">
        <w:rPr>
          <w:rFonts w:asciiTheme="majorHAnsi" w:hAnsiTheme="majorHAnsi"/>
          <w:sz w:val="24"/>
          <w:szCs w:val="24"/>
        </w:rPr>
        <w:t xml:space="preserve"> κόμβος καινοτομίας και προηγμένης έρευνας. </w:t>
      </w:r>
    </w:p>
    <w:p w:rsidR="00CA20CF" w:rsidRPr="003E5233" w:rsidRDefault="00880B1C" w:rsidP="00D140D4">
      <w:pPr>
        <w:jc w:val="both"/>
        <w:rPr>
          <w:rFonts w:asciiTheme="majorHAnsi" w:hAnsiTheme="majorHAnsi"/>
          <w:sz w:val="24"/>
          <w:szCs w:val="24"/>
        </w:rPr>
      </w:pPr>
      <w:r>
        <w:rPr>
          <w:rFonts w:asciiTheme="majorHAnsi" w:hAnsiTheme="majorHAnsi"/>
          <w:sz w:val="24"/>
          <w:szCs w:val="24"/>
        </w:rPr>
        <w:lastRenderedPageBreak/>
        <w:t>Περισσότερες πληροφορίες δίνονται στο κείμενο που ακολουθεί (στόχοι, βασικά χαρακτηριστικά των Προγραμμάτων Σπουδών</w:t>
      </w:r>
      <w:r w:rsidR="007E7C97">
        <w:rPr>
          <w:rFonts w:asciiTheme="majorHAnsi" w:hAnsiTheme="majorHAnsi"/>
          <w:sz w:val="24"/>
          <w:szCs w:val="24"/>
        </w:rPr>
        <w:t xml:space="preserve">, </w:t>
      </w:r>
      <w:r>
        <w:rPr>
          <w:rFonts w:asciiTheme="majorHAnsi" w:hAnsiTheme="majorHAnsi"/>
          <w:sz w:val="24"/>
          <w:szCs w:val="24"/>
        </w:rPr>
        <w:t>επαγγελματικές προοπτικές των αποφοίτων των νέων Τμημάτων</w:t>
      </w:r>
      <w:r w:rsidR="007B2754">
        <w:rPr>
          <w:rFonts w:asciiTheme="majorHAnsi" w:hAnsiTheme="majorHAnsi"/>
          <w:sz w:val="24"/>
          <w:szCs w:val="24"/>
        </w:rPr>
        <w:t xml:space="preserve">, </w:t>
      </w:r>
      <w:r w:rsidR="007E7C97">
        <w:rPr>
          <w:rFonts w:asciiTheme="majorHAnsi" w:hAnsiTheme="majorHAnsi"/>
          <w:sz w:val="24"/>
          <w:szCs w:val="24"/>
        </w:rPr>
        <w:t>στοιχεία επικοινωνίας</w:t>
      </w:r>
      <w:r>
        <w:rPr>
          <w:rFonts w:asciiTheme="majorHAnsi" w:hAnsiTheme="majorHAnsi"/>
          <w:sz w:val="24"/>
          <w:szCs w:val="24"/>
        </w:rPr>
        <w:t xml:space="preserve">). </w:t>
      </w:r>
    </w:p>
    <w:p w:rsidR="00D8312F" w:rsidRPr="00542AC4" w:rsidRDefault="00D8312F" w:rsidP="00542AC4">
      <w:pPr>
        <w:jc w:val="center"/>
        <w:rPr>
          <w:rFonts w:asciiTheme="majorHAnsi" w:hAnsiTheme="majorHAnsi"/>
          <w:sz w:val="24"/>
          <w:szCs w:val="24"/>
        </w:rPr>
      </w:pPr>
      <w:r w:rsidRPr="00542AC4">
        <w:rPr>
          <w:rFonts w:asciiTheme="majorHAnsi" w:hAnsiTheme="majorHAnsi"/>
          <w:noProof/>
          <w:sz w:val="24"/>
          <w:szCs w:val="24"/>
          <w:lang w:eastAsia="el-GR"/>
        </w:rPr>
        <w:drawing>
          <wp:inline distT="0" distB="0" distL="0" distR="0" wp14:anchorId="5638A1FD" wp14:editId="55AB55E1">
            <wp:extent cx="4991100" cy="3486150"/>
            <wp:effectExtent l="0" t="0" r="0" b="0"/>
            <wp:docPr id="7" name="Picture 7" descr="http://www.aerospace.uoa.gr/img/a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rospace.uoa.gr/img/aer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991100" cy="3486150"/>
                    </a:xfrm>
                    <a:prstGeom prst="rect">
                      <a:avLst/>
                    </a:prstGeom>
                    <a:noFill/>
                    <a:ln>
                      <a:noFill/>
                    </a:ln>
                  </pic:spPr>
                </pic:pic>
              </a:graphicData>
            </a:graphic>
          </wp:inline>
        </w:drawing>
      </w:r>
    </w:p>
    <w:p w:rsidR="00671194" w:rsidRPr="00542AC4" w:rsidRDefault="00671194" w:rsidP="00671194">
      <w:pPr>
        <w:jc w:val="center"/>
        <w:rPr>
          <w:rFonts w:asciiTheme="majorHAnsi" w:hAnsiTheme="majorHAnsi"/>
          <w:sz w:val="24"/>
          <w:szCs w:val="24"/>
        </w:rPr>
      </w:pPr>
      <w:r w:rsidRPr="00542AC4">
        <w:rPr>
          <w:rFonts w:asciiTheme="majorHAnsi" w:hAnsiTheme="majorHAnsi"/>
          <w:sz w:val="24"/>
          <w:szCs w:val="24"/>
        </w:rPr>
        <w:t xml:space="preserve">Άποψη της Πανεπιστημιούπολης του </w:t>
      </w:r>
      <w:r w:rsidR="00542AC4" w:rsidRPr="00542AC4">
        <w:rPr>
          <w:rFonts w:asciiTheme="majorHAnsi" w:hAnsiTheme="majorHAnsi"/>
          <w:sz w:val="24"/>
          <w:szCs w:val="24"/>
        </w:rPr>
        <w:t>Εθνικού και Καποδιστριακού Πανεπιστημίου Αθηνών</w:t>
      </w:r>
      <w:r w:rsidRPr="00542AC4">
        <w:rPr>
          <w:rFonts w:asciiTheme="majorHAnsi" w:hAnsiTheme="majorHAnsi"/>
          <w:sz w:val="24"/>
          <w:szCs w:val="24"/>
        </w:rPr>
        <w:t xml:space="preserve"> στα Ψαχνά Ευβοίας.</w:t>
      </w:r>
    </w:p>
    <w:p w:rsidR="00C76BBC" w:rsidRPr="00542AC4" w:rsidRDefault="00C72A41" w:rsidP="00542AC4">
      <w:pPr>
        <w:shd w:val="clear" w:color="auto" w:fill="FFFFFF"/>
        <w:spacing w:after="0" w:line="240" w:lineRule="auto"/>
        <w:jc w:val="center"/>
        <w:rPr>
          <w:rFonts w:asciiTheme="majorHAnsi" w:hAnsiTheme="majorHAnsi"/>
          <w:b/>
          <w:bCs/>
          <w:color w:val="000000"/>
          <w:spacing w:val="-1"/>
          <w:sz w:val="24"/>
          <w:szCs w:val="24"/>
        </w:rPr>
      </w:pPr>
      <w:r w:rsidRPr="00542AC4">
        <w:rPr>
          <w:rFonts w:asciiTheme="majorHAnsi" w:hAnsiTheme="majorHAnsi"/>
          <w:noProof/>
          <w:sz w:val="24"/>
          <w:szCs w:val="24"/>
          <w:lang w:eastAsia="el-GR"/>
        </w:rPr>
        <w:drawing>
          <wp:inline distT="0" distB="0" distL="0" distR="0" wp14:anchorId="2B7458A8" wp14:editId="3F384463">
            <wp:extent cx="4905375" cy="3571875"/>
            <wp:effectExtent l="0" t="0" r="9525" b="9525"/>
            <wp:docPr id="4" name="Picture 4" descr="http://www.aerospace.uoa.gr/img/ae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rospace.uoa.gr/img/aero-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5774" cy="3579447"/>
                    </a:xfrm>
                    <a:prstGeom prst="rect">
                      <a:avLst/>
                    </a:prstGeom>
                    <a:noFill/>
                    <a:ln>
                      <a:noFill/>
                    </a:ln>
                  </pic:spPr>
                </pic:pic>
              </a:graphicData>
            </a:graphic>
          </wp:inline>
        </w:drawing>
      </w:r>
    </w:p>
    <w:p w:rsidR="009866C3" w:rsidRPr="00542AC4" w:rsidRDefault="00671194" w:rsidP="00671194">
      <w:pPr>
        <w:shd w:val="clear" w:color="auto" w:fill="FFFFFF"/>
        <w:spacing w:after="0" w:line="240" w:lineRule="auto"/>
        <w:jc w:val="center"/>
        <w:rPr>
          <w:rFonts w:asciiTheme="majorHAnsi" w:hAnsiTheme="majorHAnsi"/>
          <w:bCs/>
          <w:color w:val="000000"/>
          <w:spacing w:val="-1"/>
          <w:sz w:val="24"/>
          <w:szCs w:val="24"/>
        </w:rPr>
        <w:sectPr w:rsidR="009866C3" w:rsidRPr="00542AC4">
          <w:footerReference w:type="default" r:id="rId11"/>
          <w:pgSz w:w="11906" w:h="16838"/>
          <w:pgMar w:top="1440" w:right="1800" w:bottom="1440" w:left="1800" w:header="708" w:footer="708" w:gutter="0"/>
          <w:cols w:space="708"/>
          <w:docGrid w:linePitch="360"/>
        </w:sectPr>
      </w:pPr>
      <w:r w:rsidRPr="00542AC4">
        <w:rPr>
          <w:rFonts w:asciiTheme="majorHAnsi" w:hAnsiTheme="majorHAnsi"/>
          <w:bCs/>
          <w:color w:val="000000"/>
          <w:spacing w:val="-1"/>
          <w:sz w:val="24"/>
          <w:szCs w:val="24"/>
        </w:rPr>
        <w:t>Άποψη του κεντρικού αμφιθεάτρου</w:t>
      </w: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r w:rsidRPr="00542AC4">
        <w:rPr>
          <w:rFonts w:asciiTheme="majorHAnsi" w:hAnsiTheme="majorHAnsi"/>
          <w:b/>
          <w:bCs/>
          <w:noProof/>
          <w:color w:val="000000"/>
          <w:spacing w:val="-1"/>
          <w:sz w:val="24"/>
          <w:szCs w:val="24"/>
          <w:lang w:eastAsia="el-GR"/>
        </w:rPr>
        <w:lastRenderedPageBreak/>
        <w:drawing>
          <wp:inline distT="0" distB="0" distL="0" distR="0">
            <wp:extent cx="300990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952750"/>
                    </a:xfrm>
                    <a:prstGeom prst="rect">
                      <a:avLst/>
                    </a:prstGeom>
                    <a:noFill/>
                    <a:ln>
                      <a:noFill/>
                    </a:ln>
                  </pic:spPr>
                </pic:pic>
              </a:graphicData>
            </a:graphic>
          </wp:inline>
        </w:drawing>
      </w: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r w:rsidRPr="00542AC4">
        <w:rPr>
          <w:rFonts w:asciiTheme="majorHAnsi" w:hAnsiTheme="majorHAnsi"/>
          <w:noProof/>
          <w:sz w:val="24"/>
          <w:szCs w:val="24"/>
          <w:lang w:eastAsia="el-GR"/>
        </w:rPr>
        <w:drawing>
          <wp:inline distT="0" distB="0" distL="0" distR="0" wp14:anchorId="0D4009FC" wp14:editId="2DFED497">
            <wp:extent cx="2667000" cy="2981325"/>
            <wp:effectExtent l="0" t="0" r="0" b="9525"/>
            <wp:docPr id="3" name="Picture 3" descr="http://www.aerospace.uoa.gr/img/ae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rospace.uoa.gr/img/aero-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74" cy="2981408"/>
                    </a:xfrm>
                    <a:prstGeom prst="rect">
                      <a:avLst/>
                    </a:prstGeom>
                    <a:noFill/>
                    <a:ln>
                      <a:noFill/>
                    </a:ln>
                  </pic:spPr>
                </pic:pic>
              </a:graphicData>
            </a:graphic>
          </wp:inline>
        </w:drawing>
      </w:r>
    </w:p>
    <w:p w:rsidR="00C72A41" w:rsidRPr="00542AC4" w:rsidRDefault="00C72A41" w:rsidP="00C76BBC">
      <w:pPr>
        <w:shd w:val="clear" w:color="auto" w:fill="FFFFFF"/>
        <w:spacing w:after="0" w:line="240" w:lineRule="auto"/>
        <w:rPr>
          <w:rFonts w:asciiTheme="majorHAnsi" w:hAnsiTheme="majorHAnsi"/>
          <w:b/>
          <w:bCs/>
          <w:color w:val="000000"/>
          <w:spacing w:val="-1"/>
          <w:sz w:val="24"/>
          <w:szCs w:val="24"/>
        </w:rPr>
      </w:pPr>
    </w:p>
    <w:p w:rsidR="009866C3" w:rsidRPr="00542AC4" w:rsidRDefault="009866C3" w:rsidP="00C76BBC">
      <w:pPr>
        <w:shd w:val="clear" w:color="auto" w:fill="FFFFFF"/>
        <w:spacing w:after="0" w:line="240" w:lineRule="auto"/>
        <w:rPr>
          <w:rFonts w:asciiTheme="majorHAnsi" w:hAnsiTheme="majorHAnsi"/>
          <w:b/>
          <w:bCs/>
          <w:color w:val="000000"/>
          <w:spacing w:val="-1"/>
          <w:sz w:val="24"/>
          <w:szCs w:val="24"/>
        </w:rPr>
        <w:sectPr w:rsidR="009866C3" w:rsidRPr="00542AC4" w:rsidSect="009866C3">
          <w:type w:val="continuous"/>
          <w:pgSz w:w="11906" w:h="16838"/>
          <w:pgMar w:top="1440" w:right="1800" w:bottom="1440" w:left="1800" w:header="708" w:footer="708" w:gutter="0"/>
          <w:cols w:num="2" w:space="708"/>
          <w:docGrid w:linePitch="360"/>
        </w:sectPr>
      </w:pPr>
    </w:p>
    <w:p w:rsidR="00B5046A" w:rsidRPr="00542AC4" w:rsidRDefault="00542AC4" w:rsidP="00486438">
      <w:pPr>
        <w:shd w:val="clear" w:color="auto" w:fill="FFFFFF"/>
        <w:spacing w:after="0" w:line="240" w:lineRule="auto"/>
        <w:jc w:val="center"/>
        <w:rPr>
          <w:rFonts w:asciiTheme="majorHAnsi" w:hAnsiTheme="majorHAnsi" w:cs="Arial"/>
          <w:b/>
          <w:color w:val="2E74B5" w:themeColor="accent1" w:themeShade="BF"/>
          <w:sz w:val="24"/>
          <w:szCs w:val="24"/>
        </w:rPr>
      </w:pPr>
      <w:r w:rsidRPr="00542AC4">
        <w:rPr>
          <w:rFonts w:asciiTheme="majorHAnsi" w:hAnsiTheme="majorHAnsi"/>
          <w:bCs/>
          <w:color w:val="000000"/>
          <w:spacing w:val="-1"/>
          <w:sz w:val="24"/>
          <w:szCs w:val="24"/>
        </w:rPr>
        <w:t>Ά</w:t>
      </w:r>
      <w:r w:rsidR="00E237A7" w:rsidRPr="00542AC4">
        <w:rPr>
          <w:rFonts w:asciiTheme="majorHAnsi" w:hAnsiTheme="majorHAnsi"/>
          <w:bCs/>
          <w:color w:val="000000"/>
          <w:spacing w:val="-1"/>
          <w:sz w:val="24"/>
          <w:szCs w:val="24"/>
        </w:rPr>
        <w:t>ποψη α</w:t>
      </w:r>
      <w:r w:rsidR="00486438">
        <w:rPr>
          <w:rFonts w:asciiTheme="majorHAnsi" w:hAnsiTheme="majorHAnsi"/>
          <w:bCs/>
          <w:color w:val="000000"/>
          <w:spacing w:val="-1"/>
          <w:sz w:val="24"/>
          <w:szCs w:val="24"/>
        </w:rPr>
        <w:t>ίθουσας διδασκαλίας</w:t>
      </w:r>
      <w:r w:rsidR="00486438">
        <w:rPr>
          <w:rFonts w:asciiTheme="majorHAnsi" w:hAnsiTheme="majorHAnsi"/>
          <w:bCs/>
          <w:color w:val="000000"/>
          <w:spacing w:val="-1"/>
          <w:sz w:val="24"/>
          <w:szCs w:val="24"/>
        </w:rPr>
        <w:tab/>
      </w:r>
      <w:r w:rsidR="00486438">
        <w:rPr>
          <w:rFonts w:asciiTheme="majorHAnsi" w:hAnsiTheme="majorHAnsi"/>
          <w:bCs/>
          <w:color w:val="000000"/>
          <w:spacing w:val="-1"/>
          <w:sz w:val="24"/>
          <w:szCs w:val="24"/>
        </w:rPr>
        <w:tab/>
        <w:t xml:space="preserve">    Εργαστήριο Πληροφορικής</w:t>
      </w:r>
    </w:p>
    <w:p w:rsidR="00B5046A" w:rsidRPr="00CA20CF" w:rsidRDefault="00B5046A" w:rsidP="00542AC4">
      <w:pPr>
        <w:shd w:val="clear" w:color="auto" w:fill="FFFFFF"/>
        <w:spacing w:line="240" w:lineRule="auto"/>
        <w:jc w:val="center"/>
        <w:rPr>
          <w:rFonts w:asciiTheme="majorHAnsi" w:hAnsiTheme="majorHAnsi" w:cs="Arial"/>
          <w:b/>
          <w:color w:val="2E74B5" w:themeColor="accent1" w:themeShade="BF"/>
          <w:sz w:val="24"/>
          <w:szCs w:val="24"/>
          <w:lang w:val="en-US"/>
        </w:rPr>
      </w:pPr>
    </w:p>
    <w:p w:rsidR="00D12ABD" w:rsidRDefault="00D12ABD" w:rsidP="00C76BBC">
      <w:pPr>
        <w:shd w:val="clear" w:color="auto" w:fill="FFFFFF"/>
        <w:spacing w:after="0" w:line="240" w:lineRule="auto"/>
        <w:jc w:val="center"/>
        <w:rPr>
          <w:rFonts w:asciiTheme="majorHAnsi" w:hAnsiTheme="majorHAnsi"/>
          <w:b/>
          <w:bCs/>
          <w:color w:val="000000"/>
          <w:spacing w:val="-1"/>
          <w:sz w:val="24"/>
          <w:szCs w:val="24"/>
        </w:rPr>
      </w:pPr>
    </w:p>
    <w:p w:rsidR="00D12ABD" w:rsidRDefault="00D12ABD" w:rsidP="00D12ABD">
      <w:pPr>
        <w:jc w:val="center"/>
        <w:rPr>
          <w:sz w:val="24"/>
          <w:szCs w:val="24"/>
        </w:rPr>
      </w:pPr>
      <w:r>
        <w:rPr>
          <w:noProof/>
          <w:sz w:val="24"/>
          <w:szCs w:val="24"/>
          <w:lang w:eastAsia="el-GR"/>
        </w:rPr>
        <w:drawing>
          <wp:inline distT="0" distB="0" distL="0" distR="0">
            <wp:extent cx="1914525" cy="2152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152650"/>
                    </a:xfrm>
                    <a:prstGeom prst="rect">
                      <a:avLst/>
                    </a:prstGeom>
                    <a:noFill/>
                    <a:ln>
                      <a:noFill/>
                    </a:ln>
                  </pic:spPr>
                </pic:pic>
              </a:graphicData>
            </a:graphic>
          </wp:inline>
        </w:drawing>
      </w:r>
    </w:p>
    <w:p w:rsidR="00D12ABD" w:rsidRPr="00D12ABD" w:rsidRDefault="00D12ABD" w:rsidP="00D12ABD">
      <w:pPr>
        <w:jc w:val="both"/>
        <w:rPr>
          <w:b/>
          <w:color w:val="1F3864" w:themeColor="accent5" w:themeShade="80"/>
          <w:sz w:val="24"/>
          <w:szCs w:val="24"/>
        </w:rPr>
      </w:pPr>
      <w:r>
        <w:rPr>
          <w:sz w:val="24"/>
          <w:szCs w:val="24"/>
        </w:rPr>
        <w:t xml:space="preserve">Το Τμήμα </w:t>
      </w:r>
      <w:r w:rsidRPr="000D5BE1">
        <w:rPr>
          <w:sz w:val="24"/>
          <w:szCs w:val="24"/>
        </w:rPr>
        <w:t xml:space="preserve">Αγροτικής  Ανάπτυξης,  </w:t>
      </w:r>
      <w:proofErr w:type="spellStart"/>
      <w:r w:rsidRPr="000D5BE1">
        <w:rPr>
          <w:sz w:val="24"/>
          <w:szCs w:val="24"/>
        </w:rPr>
        <w:t>Αγροδιατροφής</w:t>
      </w:r>
      <w:proofErr w:type="spellEnd"/>
      <w:r w:rsidRPr="000D5BE1">
        <w:rPr>
          <w:sz w:val="24"/>
          <w:szCs w:val="24"/>
        </w:rPr>
        <w:t xml:space="preserve">  και  Διαχείρισης  Φυσικών  Πόρων</w:t>
      </w:r>
      <w:r>
        <w:rPr>
          <w:sz w:val="24"/>
          <w:szCs w:val="24"/>
        </w:rPr>
        <w:t xml:space="preserve"> (</w:t>
      </w:r>
      <w:hyperlink r:id="rId15" w:history="1">
        <w:r w:rsidRPr="00492674">
          <w:rPr>
            <w:rStyle w:val="Hyperlink"/>
            <w:sz w:val="24"/>
            <w:szCs w:val="24"/>
            <w:lang w:val="en-US"/>
          </w:rPr>
          <w:t>www</w:t>
        </w:r>
        <w:r w:rsidRPr="00492674">
          <w:rPr>
            <w:rStyle w:val="Hyperlink"/>
            <w:sz w:val="24"/>
            <w:szCs w:val="24"/>
          </w:rPr>
          <w:t>.</w:t>
        </w:r>
        <w:r w:rsidRPr="00492674">
          <w:rPr>
            <w:rStyle w:val="Hyperlink"/>
            <w:sz w:val="24"/>
            <w:szCs w:val="24"/>
            <w:lang w:val="en-US"/>
          </w:rPr>
          <w:t>agro</w:t>
        </w:r>
        <w:r w:rsidRPr="00492674">
          <w:rPr>
            <w:rStyle w:val="Hyperlink"/>
            <w:sz w:val="24"/>
            <w:szCs w:val="24"/>
          </w:rPr>
          <w:t>.</w:t>
        </w:r>
        <w:proofErr w:type="spellStart"/>
        <w:r w:rsidRPr="00492674">
          <w:rPr>
            <w:rStyle w:val="Hyperlink"/>
            <w:sz w:val="24"/>
            <w:szCs w:val="24"/>
            <w:lang w:val="en-US"/>
          </w:rPr>
          <w:t>uoa</w:t>
        </w:r>
        <w:proofErr w:type="spellEnd"/>
        <w:r w:rsidRPr="00492674">
          <w:rPr>
            <w:rStyle w:val="Hyperlink"/>
            <w:sz w:val="24"/>
            <w:szCs w:val="24"/>
          </w:rPr>
          <w:t>.</w:t>
        </w:r>
        <w:r w:rsidRPr="00492674">
          <w:rPr>
            <w:rStyle w:val="Hyperlink"/>
            <w:sz w:val="24"/>
            <w:szCs w:val="24"/>
            <w:lang w:val="en-US"/>
          </w:rPr>
          <w:t>gr</w:t>
        </w:r>
      </w:hyperlink>
      <w:r w:rsidRPr="00D12ABD">
        <w:rPr>
          <w:sz w:val="24"/>
          <w:szCs w:val="24"/>
        </w:rPr>
        <w:t xml:space="preserve">) </w:t>
      </w:r>
      <w:r>
        <w:rPr>
          <w:sz w:val="24"/>
          <w:szCs w:val="24"/>
        </w:rPr>
        <w:t>ε</w:t>
      </w:r>
      <w:r w:rsidRPr="000D5BE1">
        <w:rPr>
          <w:sz w:val="24"/>
          <w:szCs w:val="24"/>
        </w:rPr>
        <w:t xml:space="preserve">ντάσσεται  στη  Σχολή  Αγροτικής  Ανάπτυξης,  Διατροφής  και </w:t>
      </w:r>
      <w:proofErr w:type="spellStart"/>
      <w:r w:rsidRPr="000D5BE1">
        <w:rPr>
          <w:sz w:val="24"/>
          <w:szCs w:val="24"/>
        </w:rPr>
        <w:t>Αειφορίας</w:t>
      </w:r>
      <w:proofErr w:type="spellEnd"/>
      <w:r>
        <w:rPr>
          <w:sz w:val="24"/>
          <w:szCs w:val="24"/>
        </w:rPr>
        <w:t xml:space="preserve">. </w:t>
      </w:r>
    </w:p>
    <w:p w:rsidR="00D12ABD" w:rsidRPr="00057937" w:rsidRDefault="00D12ABD" w:rsidP="00D12ABD">
      <w:pPr>
        <w:jc w:val="center"/>
        <w:rPr>
          <w:b/>
          <w:color w:val="2F5496" w:themeColor="accent5" w:themeShade="BF"/>
          <w:sz w:val="24"/>
          <w:szCs w:val="24"/>
        </w:rPr>
      </w:pPr>
      <w:r w:rsidRPr="00057937">
        <w:rPr>
          <w:b/>
          <w:color w:val="2F5496" w:themeColor="accent5" w:themeShade="BF"/>
          <w:sz w:val="24"/>
          <w:szCs w:val="24"/>
        </w:rPr>
        <w:t xml:space="preserve">Γιατί σπουδές στην Αγροτική Ανάπτυξη, την </w:t>
      </w:r>
      <w:proofErr w:type="spellStart"/>
      <w:r w:rsidRPr="00057937">
        <w:rPr>
          <w:b/>
          <w:color w:val="2F5496" w:themeColor="accent5" w:themeShade="BF"/>
          <w:sz w:val="24"/>
          <w:szCs w:val="24"/>
        </w:rPr>
        <w:t>Αγροδιατροφή</w:t>
      </w:r>
      <w:proofErr w:type="spellEnd"/>
      <w:r w:rsidRPr="00057937">
        <w:rPr>
          <w:b/>
          <w:color w:val="2F5496" w:themeColor="accent5" w:themeShade="BF"/>
          <w:sz w:val="24"/>
          <w:szCs w:val="24"/>
        </w:rPr>
        <w:t xml:space="preserve"> και τη Διαχείριση Φυσικών Πόρων</w:t>
      </w:r>
    </w:p>
    <w:p w:rsidR="00D12ABD" w:rsidRDefault="00D12ABD" w:rsidP="00D12ABD">
      <w:pPr>
        <w:jc w:val="both"/>
        <w:rPr>
          <w:sz w:val="24"/>
          <w:szCs w:val="24"/>
        </w:rPr>
      </w:pPr>
      <w:r w:rsidRPr="000D5BE1">
        <w:rPr>
          <w:sz w:val="24"/>
          <w:szCs w:val="24"/>
        </w:rPr>
        <w:t xml:space="preserve">Το  </w:t>
      </w:r>
      <w:r>
        <w:rPr>
          <w:sz w:val="24"/>
          <w:szCs w:val="24"/>
        </w:rPr>
        <w:t xml:space="preserve">Τμήμα </w:t>
      </w:r>
      <w:r w:rsidRPr="000D5BE1">
        <w:rPr>
          <w:sz w:val="24"/>
          <w:szCs w:val="24"/>
        </w:rPr>
        <w:t xml:space="preserve">Αγροτικής  Ανάπτυξης,  </w:t>
      </w:r>
      <w:proofErr w:type="spellStart"/>
      <w:r w:rsidRPr="000D5BE1">
        <w:rPr>
          <w:sz w:val="24"/>
          <w:szCs w:val="24"/>
        </w:rPr>
        <w:t>Αγροδιατροφής</w:t>
      </w:r>
      <w:proofErr w:type="spellEnd"/>
      <w:r w:rsidRPr="000D5BE1">
        <w:rPr>
          <w:sz w:val="24"/>
          <w:szCs w:val="24"/>
        </w:rPr>
        <w:t xml:space="preserve">  και  Διαχείρισης  Φυσικών  Πόρων</w:t>
      </w:r>
      <w:r>
        <w:rPr>
          <w:sz w:val="24"/>
          <w:szCs w:val="24"/>
        </w:rPr>
        <w:t xml:space="preserve"> </w:t>
      </w:r>
      <w:r w:rsidRPr="000D5BE1">
        <w:rPr>
          <w:sz w:val="24"/>
          <w:szCs w:val="24"/>
        </w:rPr>
        <w:t>καλύπτ</w:t>
      </w:r>
      <w:r w:rsidR="00CC3ECD">
        <w:rPr>
          <w:sz w:val="24"/>
          <w:szCs w:val="24"/>
        </w:rPr>
        <w:t>ει</w:t>
      </w:r>
      <w:r w:rsidRPr="000D5BE1">
        <w:rPr>
          <w:sz w:val="24"/>
          <w:szCs w:val="24"/>
        </w:rPr>
        <w:t xml:space="preserve">  τις  </w:t>
      </w:r>
      <w:r w:rsidR="00CC3ECD">
        <w:rPr>
          <w:sz w:val="24"/>
          <w:szCs w:val="24"/>
        </w:rPr>
        <w:t xml:space="preserve">σύγχρονες </w:t>
      </w:r>
      <w:r w:rsidRPr="000D5BE1">
        <w:rPr>
          <w:sz w:val="24"/>
          <w:szCs w:val="24"/>
        </w:rPr>
        <w:t xml:space="preserve">απαιτήσεις </w:t>
      </w:r>
      <w:r w:rsidR="00CC3ECD">
        <w:rPr>
          <w:sz w:val="24"/>
          <w:szCs w:val="24"/>
        </w:rPr>
        <w:t xml:space="preserve">για  εκπαίδευση  στη </w:t>
      </w:r>
      <w:r w:rsidRPr="000D5BE1">
        <w:rPr>
          <w:sz w:val="24"/>
          <w:szCs w:val="24"/>
        </w:rPr>
        <w:t>Γεωργία</w:t>
      </w:r>
      <w:r w:rsidR="00CC3ECD">
        <w:rPr>
          <w:sz w:val="24"/>
          <w:szCs w:val="24"/>
        </w:rPr>
        <w:t xml:space="preserve">  Ακριβείας, στην </w:t>
      </w:r>
      <w:r w:rsidRPr="000D5BE1">
        <w:rPr>
          <w:sz w:val="24"/>
          <w:szCs w:val="24"/>
        </w:rPr>
        <w:t xml:space="preserve"> </w:t>
      </w:r>
      <w:proofErr w:type="spellStart"/>
      <w:r w:rsidRPr="000D5BE1">
        <w:rPr>
          <w:sz w:val="24"/>
          <w:szCs w:val="24"/>
        </w:rPr>
        <w:t>Αγροδιατροφή</w:t>
      </w:r>
      <w:proofErr w:type="spellEnd"/>
      <w:r w:rsidRPr="000D5BE1">
        <w:rPr>
          <w:sz w:val="24"/>
          <w:szCs w:val="24"/>
        </w:rPr>
        <w:t xml:space="preserve">  και  τη Διαχείριση Φυσικών  Πόρων</w:t>
      </w:r>
      <w:r w:rsidR="00CC3ECD">
        <w:rPr>
          <w:sz w:val="24"/>
          <w:szCs w:val="24"/>
        </w:rPr>
        <w:t xml:space="preserve">. Ειδικότερα καλύπτει όλες τις διαστάσεις του </w:t>
      </w:r>
      <w:r w:rsidRPr="000D5BE1">
        <w:rPr>
          <w:sz w:val="24"/>
          <w:szCs w:val="24"/>
        </w:rPr>
        <w:t>πρωτογενούς  τομέα (οικονομικ</w:t>
      </w:r>
      <w:r w:rsidR="00CC3ECD">
        <w:rPr>
          <w:sz w:val="24"/>
          <w:szCs w:val="24"/>
        </w:rPr>
        <w:t>ή</w:t>
      </w:r>
      <w:r w:rsidRPr="000D5BE1">
        <w:rPr>
          <w:sz w:val="24"/>
          <w:szCs w:val="24"/>
        </w:rPr>
        <w:t>,  τεχνολογικ</w:t>
      </w:r>
      <w:r w:rsidR="00CC3ECD">
        <w:rPr>
          <w:sz w:val="24"/>
          <w:szCs w:val="24"/>
        </w:rPr>
        <w:t>ή,  κοινωνική,  περιβαλλοντική,  πολιτική</w:t>
      </w:r>
      <w:r w:rsidRPr="000D5BE1">
        <w:rPr>
          <w:sz w:val="24"/>
          <w:szCs w:val="24"/>
        </w:rPr>
        <w:t>)</w:t>
      </w:r>
      <w:r w:rsidR="00CC3ECD">
        <w:rPr>
          <w:sz w:val="24"/>
          <w:szCs w:val="24"/>
        </w:rPr>
        <w:t xml:space="preserve">, </w:t>
      </w:r>
      <w:r w:rsidRPr="000D5BE1">
        <w:rPr>
          <w:sz w:val="24"/>
          <w:szCs w:val="24"/>
        </w:rPr>
        <w:t xml:space="preserve"> που  παράγει  όχι  μόνο εμπορεύσιμα  αγαθά  αλλά  και  υ</w:t>
      </w:r>
      <w:r w:rsidR="00CC3ECD">
        <w:rPr>
          <w:sz w:val="24"/>
          <w:szCs w:val="24"/>
        </w:rPr>
        <w:t>πηρεσίες  δημόσιου  χαρακτήρα</w:t>
      </w:r>
      <w:r w:rsidR="004F4539">
        <w:rPr>
          <w:sz w:val="24"/>
          <w:szCs w:val="24"/>
        </w:rPr>
        <w:t xml:space="preserve"> καθώς και </w:t>
      </w:r>
      <w:r w:rsidR="00CC3ECD">
        <w:rPr>
          <w:sz w:val="24"/>
          <w:szCs w:val="24"/>
        </w:rPr>
        <w:t>την</w:t>
      </w:r>
      <w:r>
        <w:rPr>
          <w:sz w:val="24"/>
          <w:szCs w:val="24"/>
        </w:rPr>
        <w:t xml:space="preserve"> </w:t>
      </w:r>
      <w:r w:rsidRPr="000D5BE1">
        <w:rPr>
          <w:sz w:val="24"/>
          <w:szCs w:val="24"/>
        </w:rPr>
        <w:t xml:space="preserve">αυθεντικότητα  τροφίμων, </w:t>
      </w:r>
      <w:r w:rsidR="00CC3ECD">
        <w:rPr>
          <w:sz w:val="24"/>
          <w:szCs w:val="24"/>
        </w:rPr>
        <w:t xml:space="preserve">την </w:t>
      </w:r>
      <w:r w:rsidRPr="000D5BE1">
        <w:rPr>
          <w:sz w:val="24"/>
          <w:szCs w:val="24"/>
        </w:rPr>
        <w:t xml:space="preserve">κυκλική  οικονομία  και </w:t>
      </w:r>
      <w:r w:rsidR="00CC3ECD">
        <w:rPr>
          <w:sz w:val="24"/>
          <w:szCs w:val="24"/>
        </w:rPr>
        <w:t xml:space="preserve">τέλος την </w:t>
      </w:r>
      <w:r w:rsidRPr="000D5BE1">
        <w:rPr>
          <w:sz w:val="24"/>
          <w:szCs w:val="24"/>
        </w:rPr>
        <w:t xml:space="preserve">καινοτομία </w:t>
      </w:r>
      <w:r w:rsidR="00CC3ECD">
        <w:rPr>
          <w:sz w:val="24"/>
          <w:szCs w:val="24"/>
        </w:rPr>
        <w:t>στην Α</w:t>
      </w:r>
      <w:r w:rsidRPr="000D5BE1">
        <w:rPr>
          <w:sz w:val="24"/>
          <w:szCs w:val="24"/>
        </w:rPr>
        <w:t>γροτική</w:t>
      </w:r>
      <w:r w:rsidR="00CC3ECD">
        <w:rPr>
          <w:sz w:val="24"/>
          <w:szCs w:val="24"/>
        </w:rPr>
        <w:t xml:space="preserve"> Ανάπτυξη</w:t>
      </w:r>
      <w:r w:rsidRPr="000D5BE1">
        <w:rPr>
          <w:sz w:val="24"/>
          <w:szCs w:val="24"/>
        </w:rPr>
        <w:t xml:space="preserve">. </w:t>
      </w:r>
    </w:p>
    <w:p w:rsidR="00CC3ECD" w:rsidRPr="00057937" w:rsidRDefault="00CC3ECD" w:rsidP="00CC3ECD">
      <w:pPr>
        <w:jc w:val="center"/>
        <w:rPr>
          <w:b/>
          <w:color w:val="2F5496" w:themeColor="accent5" w:themeShade="BF"/>
          <w:sz w:val="24"/>
          <w:szCs w:val="24"/>
        </w:rPr>
      </w:pPr>
      <w:r w:rsidRPr="00057937">
        <w:rPr>
          <w:b/>
          <w:color w:val="2F5496" w:themeColor="accent5" w:themeShade="BF"/>
          <w:sz w:val="24"/>
          <w:szCs w:val="24"/>
        </w:rPr>
        <w:lastRenderedPageBreak/>
        <w:t>Λίγα λόγια για το Πρόγραμμα Σπουδών</w:t>
      </w:r>
    </w:p>
    <w:p w:rsidR="00D12ABD" w:rsidRPr="00057937" w:rsidRDefault="00D12ABD" w:rsidP="00D12ABD">
      <w:pPr>
        <w:jc w:val="both"/>
        <w:rPr>
          <w:color w:val="2F5496" w:themeColor="accent5" w:themeShade="BF"/>
          <w:sz w:val="24"/>
          <w:szCs w:val="24"/>
        </w:rPr>
      </w:pPr>
      <w:r w:rsidRPr="000D533A">
        <w:rPr>
          <w:sz w:val="24"/>
          <w:szCs w:val="24"/>
        </w:rPr>
        <w:t xml:space="preserve">Το </w:t>
      </w:r>
      <w:r>
        <w:rPr>
          <w:sz w:val="24"/>
          <w:szCs w:val="24"/>
        </w:rPr>
        <w:t xml:space="preserve">Πρόγραμμα Προπτυχιακών Σπουδών </w:t>
      </w:r>
      <w:r w:rsidRPr="000D533A">
        <w:rPr>
          <w:sz w:val="24"/>
          <w:szCs w:val="24"/>
        </w:rPr>
        <w:t xml:space="preserve">στην </w:t>
      </w:r>
      <w:proofErr w:type="spellStart"/>
      <w:r w:rsidRPr="000D533A">
        <w:rPr>
          <w:sz w:val="24"/>
          <w:szCs w:val="24"/>
        </w:rPr>
        <w:t>Αγροδιατροφή</w:t>
      </w:r>
      <w:proofErr w:type="spellEnd"/>
      <w:r w:rsidRPr="000D533A">
        <w:rPr>
          <w:sz w:val="24"/>
          <w:szCs w:val="24"/>
        </w:rPr>
        <w:t xml:space="preserve"> και  στη  Διαχείριση  Φυσικών  Πόρων  </w:t>
      </w:r>
      <w:r w:rsidR="004F4539">
        <w:rPr>
          <w:sz w:val="24"/>
          <w:szCs w:val="24"/>
        </w:rPr>
        <w:t xml:space="preserve">αποτελεί </w:t>
      </w:r>
      <w:r w:rsidR="00CC3ECD" w:rsidRPr="000D533A">
        <w:rPr>
          <w:sz w:val="24"/>
          <w:szCs w:val="24"/>
        </w:rPr>
        <w:t xml:space="preserve">διεπιστημονική προσέγγιση </w:t>
      </w:r>
      <w:r w:rsidRPr="000D533A">
        <w:rPr>
          <w:sz w:val="24"/>
          <w:szCs w:val="24"/>
        </w:rPr>
        <w:t xml:space="preserve">έξι γνωστικών  αντικειμένων:  </w:t>
      </w:r>
      <w:r w:rsidRPr="00057937">
        <w:rPr>
          <w:b/>
          <w:color w:val="2F5496" w:themeColor="accent5" w:themeShade="BF"/>
          <w:sz w:val="24"/>
          <w:szCs w:val="24"/>
        </w:rPr>
        <w:t>Οικονομικής  Επιστήμης, Χημείας, Βιολογίας, Πληροφορικής, Γεωπονίας και Επιστημών Περιβάλλοντος.</w:t>
      </w:r>
      <w:r w:rsidRPr="00057937">
        <w:rPr>
          <w:color w:val="2F5496" w:themeColor="accent5" w:themeShade="BF"/>
          <w:sz w:val="24"/>
          <w:szCs w:val="24"/>
        </w:rPr>
        <w:t xml:space="preserve"> </w:t>
      </w:r>
    </w:p>
    <w:p w:rsidR="00D12ABD" w:rsidRDefault="00D12ABD" w:rsidP="00D12ABD">
      <w:pPr>
        <w:jc w:val="both"/>
        <w:rPr>
          <w:sz w:val="24"/>
          <w:szCs w:val="24"/>
        </w:rPr>
      </w:pPr>
      <w:r w:rsidRPr="000D533A">
        <w:rPr>
          <w:sz w:val="24"/>
          <w:szCs w:val="24"/>
        </w:rPr>
        <w:t xml:space="preserve">Ιδιαίτερη έμφαση δίνεται στην ανάδειξη της εξαιρετικής ποιότητας (και της </w:t>
      </w:r>
      <w:r>
        <w:rPr>
          <w:sz w:val="24"/>
          <w:szCs w:val="24"/>
        </w:rPr>
        <w:t>α</w:t>
      </w:r>
      <w:r w:rsidRPr="000D533A">
        <w:rPr>
          <w:sz w:val="24"/>
          <w:szCs w:val="24"/>
        </w:rPr>
        <w:t>υθεντικότητας) των Ελληνικών Αγροτικών Προϊόντων ως βάση για την ανάπτυξη νέων προϊόντων προστιθέμενης αξίας και  εξαγωγικού  χαρακτήρα,  στη  σύγχρονη  διαχείριση  των  φυσικών  πόρων  στα  πλαίσια  της εφαρμογής της  Γεωργίας  Ακριβείας</w:t>
      </w:r>
      <w:r w:rsidR="004F4539">
        <w:rPr>
          <w:sz w:val="24"/>
          <w:szCs w:val="24"/>
        </w:rPr>
        <w:t xml:space="preserve"> </w:t>
      </w:r>
      <w:r w:rsidRPr="000D533A">
        <w:rPr>
          <w:sz w:val="24"/>
          <w:szCs w:val="24"/>
        </w:rPr>
        <w:t xml:space="preserve">και της  Κυκλικής  Οικονομίας  και  του  μειωμένου περιβαλλοντικού αποτυπώματος. </w:t>
      </w:r>
    </w:p>
    <w:p w:rsidR="0018657B" w:rsidRDefault="00D12ABD" w:rsidP="00D12ABD">
      <w:pPr>
        <w:jc w:val="both"/>
        <w:rPr>
          <w:sz w:val="24"/>
          <w:szCs w:val="24"/>
        </w:rPr>
      </w:pPr>
      <w:r w:rsidRPr="000D533A">
        <w:rPr>
          <w:sz w:val="24"/>
          <w:szCs w:val="24"/>
        </w:rPr>
        <w:t>Οι  φοιτητές  λαμβάνουν  απαραίτητες  γνώσεις  Χημείας  με  έμφαση  τα  τρόφιμα  και  το περιβάλλον, Βιολογίας και Βιοχημείας με έμφαση στις μοριακές τεχνικές στα τρόφιμα, Φυσιολογίας φυτών  και  ζώων,  Πληροφορικής  με  έμφαση  στα  ευφυή  συστήματα  και  την  ανάλυση  μεγάλων βάσεων  δεδομένων  (</w:t>
      </w:r>
      <w:proofErr w:type="spellStart"/>
      <w:r w:rsidRPr="000D533A">
        <w:rPr>
          <w:sz w:val="24"/>
          <w:szCs w:val="24"/>
        </w:rPr>
        <w:t>Big</w:t>
      </w:r>
      <w:proofErr w:type="spellEnd"/>
      <w:r w:rsidRPr="000D533A">
        <w:rPr>
          <w:sz w:val="24"/>
          <w:szCs w:val="24"/>
        </w:rPr>
        <w:t xml:space="preserve">  </w:t>
      </w:r>
      <w:proofErr w:type="spellStart"/>
      <w:r w:rsidRPr="000D533A">
        <w:rPr>
          <w:sz w:val="24"/>
          <w:szCs w:val="24"/>
        </w:rPr>
        <w:t>Data</w:t>
      </w:r>
      <w:proofErr w:type="spellEnd"/>
      <w:r w:rsidRPr="000D533A">
        <w:rPr>
          <w:sz w:val="24"/>
          <w:szCs w:val="24"/>
        </w:rPr>
        <w:t xml:space="preserve">  </w:t>
      </w:r>
      <w:proofErr w:type="spellStart"/>
      <w:r w:rsidRPr="000D533A">
        <w:rPr>
          <w:sz w:val="24"/>
          <w:szCs w:val="24"/>
        </w:rPr>
        <w:t>Analysis</w:t>
      </w:r>
      <w:proofErr w:type="spellEnd"/>
      <w:r w:rsidRPr="000D533A">
        <w:rPr>
          <w:sz w:val="24"/>
          <w:szCs w:val="24"/>
        </w:rPr>
        <w:t xml:space="preserve">),  Επιστημών  Περιβάλλοντος  με  έμφαση  στην  Κυκλική Οικονομία και Οικονομικών, Οργάνωσης και Διοίκησης Επιχειρήσεων και Μάρκετινγκ. Αξίζει  να  σημειωθεί  ότι  </w:t>
      </w:r>
      <w:r w:rsidR="0018657B" w:rsidRPr="000D533A">
        <w:rPr>
          <w:sz w:val="24"/>
          <w:szCs w:val="24"/>
        </w:rPr>
        <w:t>στο  τέλος  του  τρίτου  έτους  παρέχετ</w:t>
      </w:r>
      <w:r w:rsidR="0018657B">
        <w:rPr>
          <w:sz w:val="24"/>
          <w:szCs w:val="24"/>
        </w:rPr>
        <w:t>αι</w:t>
      </w:r>
      <w:r w:rsidR="0018657B" w:rsidRPr="000D533A">
        <w:rPr>
          <w:sz w:val="24"/>
          <w:szCs w:val="24"/>
        </w:rPr>
        <w:t xml:space="preserve">  η  δυνατότητα  </w:t>
      </w:r>
      <w:r w:rsidR="0018657B">
        <w:rPr>
          <w:sz w:val="24"/>
          <w:szCs w:val="24"/>
        </w:rPr>
        <w:t xml:space="preserve">στους φοιτητές </w:t>
      </w:r>
      <w:r w:rsidR="0018657B" w:rsidRPr="000D533A">
        <w:rPr>
          <w:sz w:val="24"/>
          <w:szCs w:val="24"/>
        </w:rPr>
        <w:t xml:space="preserve">να συμμετέχουν  σε  πρόγραμμα  Πρακτικής  Άσκησης  σε  επιχειρήσεις  του  </w:t>
      </w:r>
      <w:proofErr w:type="spellStart"/>
      <w:r w:rsidR="0018657B" w:rsidRPr="000D533A">
        <w:rPr>
          <w:sz w:val="24"/>
          <w:szCs w:val="24"/>
        </w:rPr>
        <w:t>Αγροδιατροφικού</w:t>
      </w:r>
      <w:proofErr w:type="spellEnd"/>
      <w:r w:rsidR="0018657B" w:rsidRPr="000D533A">
        <w:rPr>
          <w:sz w:val="24"/>
          <w:szCs w:val="24"/>
        </w:rPr>
        <w:t xml:space="preserve">  Τομέα, συνδέοντας τις σπουδές τους με την αγορά εργασία</w:t>
      </w:r>
      <w:r w:rsidR="0018657B">
        <w:rPr>
          <w:sz w:val="24"/>
          <w:szCs w:val="24"/>
        </w:rPr>
        <w:t xml:space="preserve">ς, ενώ </w:t>
      </w:r>
      <w:r w:rsidRPr="000D533A">
        <w:rPr>
          <w:sz w:val="24"/>
          <w:szCs w:val="24"/>
        </w:rPr>
        <w:t xml:space="preserve">στο  τελευταίο  εξάμηνο  σπουδών  εκπονούν  πτυχιακή  εργασία,  σε ερευνητικά  πεδία  συναφή  με  τα  αντικείμενα  του  Τμήματος, </w:t>
      </w:r>
    </w:p>
    <w:p w:rsidR="0018657B" w:rsidRPr="00057937" w:rsidRDefault="00D12ABD" w:rsidP="0018657B">
      <w:pPr>
        <w:shd w:val="clear" w:color="auto" w:fill="FFFFFF"/>
        <w:spacing w:after="0" w:line="240" w:lineRule="auto"/>
        <w:jc w:val="center"/>
        <w:rPr>
          <w:rFonts w:asciiTheme="majorHAnsi" w:hAnsiTheme="majorHAnsi"/>
          <w:b/>
          <w:bCs/>
          <w:color w:val="2E74B5" w:themeColor="accent1" w:themeShade="BF"/>
          <w:sz w:val="24"/>
          <w:szCs w:val="24"/>
        </w:rPr>
      </w:pPr>
      <w:r w:rsidRPr="000D533A">
        <w:rPr>
          <w:sz w:val="24"/>
          <w:szCs w:val="24"/>
        </w:rPr>
        <w:t xml:space="preserve"> </w:t>
      </w:r>
      <w:r w:rsidR="0018657B">
        <w:rPr>
          <w:sz w:val="24"/>
          <w:szCs w:val="24"/>
        </w:rPr>
        <w:t xml:space="preserve"> </w:t>
      </w:r>
      <w:r w:rsidR="0018657B" w:rsidRPr="00057937">
        <w:rPr>
          <w:rFonts w:asciiTheme="majorHAnsi" w:hAnsiTheme="majorHAnsi" w:cs="Arial"/>
          <w:b/>
          <w:bCs/>
          <w:color w:val="2F5496" w:themeColor="accent5" w:themeShade="BF"/>
          <w:sz w:val="24"/>
          <w:szCs w:val="24"/>
        </w:rPr>
        <w:t>Ποιες επαγγελματικές προοπτικές διανοίγονται</w:t>
      </w:r>
    </w:p>
    <w:p w:rsidR="0018657B" w:rsidRPr="00542AC4" w:rsidRDefault="0018657B" w:rsidP="0018657B">
      <w:pPr>
        <w:shd w:val="clear" w:color="auto" w:fill="FFFFFF"/>
        <w:spacing w:after="0" w:line="240" w:lineRule="auto"/>
        <w:jc w:val="both"/>
        <w:rPr>
          <w:rFonts w:asciiTheme="majorHAnsi" w:hAnsiTheme="majorHAnsi"/>
          <w:i/>
          <w:iCs/>
          <w:color w:val="000000"/>
          <w:spacing w:val="-1"/>
          <w:sz w:val="24"/>
          <w:szCs w:val="24"/>
        </w:rPr>
      </w:pPr>
    </w:p>
    <w:p w:rsidR="00D12ABD" w:rsidRDefault="0018657B" w:rsidP="00D12ABD">
      <w:pPr>
        <w:jc w:val="both"/>
        <w:rPr>
          <w:sz w:val="24"/>
          <w:szCs w:val="24"/>
        </w:rPr>
      </w:pPr>
      <w:r>
        <w:rPr>
          <w:sz w:val="24"/>
          <w:szCs w:val="24"/>
        </w:rPr>
        <w:t>Οι απόφοιτοι του Τμήματος έχουν σημαντικές επαγγελματικές προοπτικές</w:t>
      </w:r>
      <w:r w:rsidRPr="0018657B">
        <w:rPr>
          <w:sz w:val="24"/>
          <w:szCs w:val="24"/>
        </w:rPr>
        <w:t xml:space="preserve">:  </w:t>
      </w:r>
      <w:r>
        <w:rPr>
          <w:sz w:val="24"/>
          <w:szCs w:val="24"/>
        </w:rPr>
        <w:t xml:space="preserve"> </w:t>
      </w:r>
    </w:p>
    <w:p w:rsidR="00D12ABD" w:rsidRDefault="0018657B" w:rsidP="00D12ABD">
      <w:pPr>
        <w:jc w:val="both"/>
        <w:rPr>
          <w:sz w:val="24"/>
          <w:szCs w:val="24"/>
        </w:rPr>
      </w:pPr>
      <w:r>
        <w:rPr>
          <w:sz w:val="24"/>
          <w:szCs w:val="24"/>
        </w:rPr>
        <w:t xml:space="preserve">Στο </w:t>
      </w:r>
      <w:r w:rsidR="00D12ABD" w:rsidRPr="000B42AD">
        <w:rPr>
          <w:sz w:val="24"/>
          <w:szCs w:val="24"/>
        </w:rPr>
        <w:t>Δημόσιο  τομέα:  Σε  διάφορα  υπουργεία  και  οργανισμούς  (διαχειριστικές  αρχές  που εκπονούν  και  διαχειρίζονται  προγράμματα  αγροτικής  ανάπτυξης,  καινοτομίας  και  νέων τεχνολογιών).</w:t>
      </w:r>
    </w:p>
    <w:p w:rsidR="00D12ABD" w:rsidRDefault="0018657B" w:rsidP="00D12ABD">
      <w:pPr>
        <w:jc w:val="both"/>
        <w:rPr>
          <w:sz w:val="24"/>
          <w:szCs w:val="24"/>
        </w:rPr>
      </w:pPr>
      <w:r>
        <w:rPr>
          <w:sz w:val="24"/>
          <w:szCs w:val="24"/>
        </w:rPr>
        <w:t xml:space="preserve">Στον </w:t>
      </w:r>
      <w:r w:rsidR="00D12ABD" w:rsidRPr="000B42AD">
        <w:rPr>
          <w:sz w:val="24"/>
          <w:szCs w:val="24"/>
        </w:rPr>
        <w:t xml:space="preserve">Ιδιωτικό τομέα: Σε επιχειρήσεις πρωτογενούς και </w:t>
      </w:r>
      <w:proofErr w:type="spellStart"/>
      <w:r w:rsidR="00D12ABD" w:rsidRPr="000B42AD">
        <w:rPr>
          <w:sz w:val="24"/>
          <w:szCs w:val="24"/>
        </w:rPr>
        <w:t>αγροδιατροφικού</w:t>
      </w:r>
      <w:proofErr w:type="spellEnd"/>
      <w:r w:rsidR="00D12ABD" w:rsidRPr="000B42AD">
        <w:rPr>
          <w:sz w:val="24"/>
          <w:szCs w:val="24"/>
        </w:rPr>
        <w:t xml:space="preserve"> τομέα</w:t>
      </w:r>
      <w:r w:rsidR="00D12ABD">
        <w:rPr>
          <w:sz w:val="24"/>
          <w:szCs w:val="24"/>
        </w:rPr>
        <w:t xml:space="preserve"> με έντονη εξωστρέφεια και καινοτομία</w:t>
      </w:r>
      <w:r w:rsidR="00D12ABD" w:rsidRPr="000B42AD">
        <w:rPr>
          <w:sz w:val="24"/>
          <w:szCs w:val="24"/>
        </w:rPr>
        <w:t>, σε εταιρίες συμβούλων στον τομέα της γεωργίας ακριβείας, στη διαχείριση των βοσκήσιμων γαιών, στην πιστοποίηση αγροτικών προϊόντω</w:t>
      </w:r>
      <w:r w:rsidR="00D12ABD">
        <w:rPr>
          <w:sz w:val="24"/>
          <w:szCs w:val="24"/>
        </w:rPr>
        <w:t>ν</w:t>
      </w:r>
      <w:r>
        <w:rPr>
          <w:sz w:val="24"/>
          <w:szCs w:val="24"/>
        </w:rPr>
        <w:t xml:space="preserve"> καθώς και στην υλοποίηση προγραμμάτων στο πλαίσιο </w:t>
      </w:r>
      <w:r w:rsidR="00D12ABD">
        <w:rPr>
          <w:sz w:val="24"/>
          <w:szCs w:val="24"/>
        </w:rPr>
        <w:t xml:space="preserve">της Στρατηγικής </w:t>
      </w:r>
      <w:r>
        <w:rPr>
          <w:sz w:val="24"/>
          <w:szCs w:val="24"/>
        </w:rPr>
        <w:t xml:space="preserve">για την </w:t>
      </w:r>
      <w:r w:rsidR="00D12ABD">
        <w:rPr>
          <w:sz w:val="24"/>
          <w:szCs w:val="24"/>
        </w:rPr>
        <w:t>Έξυπνη Εξειδίκευση.</w:t>
      </w:r>
    </w:p>
    <w:p w:rsidR="004A204D" w:rsidRPr="00A146A5" w:rsidRDefault="004A204D" w:rsidP="00A146A5">
      <w:pPr>
        <w:spacing w:after="0" w:line="240" w:lineRule="auto"/>
        <w:jc w:val="both"/>
        <w:rPr>
          <w:b/>
          <w:sz w:val="24"/>
          <w:szCs w:val="24"/>
        </w:rPr>
      </w:pPr>
      <w:r w:rsidRPr="00A146A5">
        <w:rPr>
          <w:b/>
          <w:sz w:val="24"/>
          <w:szCs w:val="24"/>
        </w:rPr>
        <w:t xml:space="preserve"> Στοιχεία επικοινωνίας:</w:t>
      </w:r>
    </w:p>
    <w:p w:rsidR="004A204D" w:rsidRPr="00A146A5" w:rsidRDefault="004A204D" w:rsidP="00A146A5">
      <w:pPr>
        <w:spacing w:after="0" w:line="240" w:lineRule="auto"/>
        <w:jc w:val="both"/>
        <w:rPr>
          <w:sz w:val="24"/>
          <w:szCs w:val="24"/>
        </w:rPr>
      </w:pPr>
      <w:r>
        <w:rPr>
          <w:sz w:val="24"/>
          <w:szCs w:val="24"/>
        </w:rPr>
        <w:t xml:space="preserve">Καθηγητής </w:t>
      </w:r>
      <w:proofErr w:type="spellStart"/>
      <w:r>
        <w:rPr>
          <w:sz w:val="24"/>
          <w:szCs w:val="24"/>
        </w:rPr>
        <w:t>Νικ</w:t>
      </w:r>
      <w:proofErr w:type="spellEnd"/>
      <w:r>
        <w:rPr>
          <w:sz w:val="24"/>
          <w:szCs w:val="24"/>
        </w:rPr>
        <w:t xml:space="preserve">. </w:t>
      </w:r>
      <w:proofErr w:type="spellStart"/>
      <w:r>
        <w:rPr>
          <w:sz w:val="24"/>
          <w:szCs w:val="24"/>
        </w:rPr>
        <w:t>Θωμαϊδης</w:t>
      </w:r>
      <w:proofErr w:type="spellEnd"/>
      <w:r>
        <w:rPr>
          <w:sz w:val="24"/>
          <w:szCs w:val="24"/>
        </w:rPr>
        <w:t>, Πρόεδρος Τμήματος</w:t>
      </w:r>
      <w:r w:rsidR="00A146A5" w:rsidRPr="00A146A5">
        <w:rPr>
          <w:sz w:val="24"/>
          <w:szCs w:val="24"/>
        </w:rPr>
        <w:t xml:space="preserve">, </w:t>
      </w:r>
      <w:hyperlink r:id="rId16" w:history="1">
        <w:r w:rsidR="00A146A5" w:rsidRPr="00FA381B">
          <w:rPr>
            <w:rStyle w:val="Hyperlink"/>
            <w:sz w:val="24"/>
            <w:szCs w:val="24"/>
            <w:lang w:val="en-US"/>
          </w:rPr>
          <w:t>ntho</w:t>
        </w:r>
        <w:r w:rsidR="00A146A5" w:rsidRPr="00A146A5">
          <w:rPr>
            <w:rStyle w:val="Hyperlink"/>
            <w:sz w:val="24"/>
            <w:szCs w:val="24"/>
          </w:rPr>
          <w:t>@</w:t>
        </w:r>
        <w:r w:rsidR="00A146A5" w:rsidRPr="00FA381B">
          <w:rPr>
            <w:rStyle w:val="Hyperlink"/>
            <w:sz w:val="24"/>
            <w:szCs w:val="24"/>
            <w:lang w:val="en-US"/>
          </w:rPr>
          <w:t>chem</w:t>
        </w:r>
        <w:r w:rsidR="00A146A5" w:rsidRPr="00A146A5">
          <w:rPr>
            <w:rStyle w:val="Hyperlink"/>
            <w:sz w:val="24"/>
            <w:szCs w:val="24"/>
          </w:rPr>
          <w:t>.</w:t>
        </w:r>
        <w:r w:rsidR="00A146A5" w:rsidRPr="00FA381B">
          <w:rPr>
            <w:rStyle w:val="Hyperlink"/>
            <w:sz w:val="24"/>
            <w:szCs w:val="24"/>
            <w:lang w:val="en-US"/>
          </w:rPr>
          <w:t>uoa</w:t>
        </w:r>
        <w:r w:rsidR="00A146A5" w:rsidRPr="00A146A5">
          <w:rPr>
            <w:rStyle w:val="Hyperlink"/>
            <w:sz w:val="24"/>
            <w:szCs w:val="24"/>
          </w:rPr>
          <w:t>.</w:t>
        </w:r>
        <w:r w:rsidR="00A146A5" w:rsidRPr="00FA381B">
          <w:rPr>
            <w:rStyle w:val="Hyperlink"/>
            <w:sz w:val="24"/>
            <w:szCs w:val="24"/>
            <w:lang w:val="en-US"/>
          </w:rPr>
          <w:t>gr</w:t>
        </w:r>
      </w:hyperlink>
    </w:p>
    <w:p w:rsidR="004A204D" w:rsidRDefault="004A204D" w:rsidP="00A146A5">
      <w:pPr>
        <w:spacing w:after="0" w:line="240" w:lineRule="auto"/>
        <w:jc w:val="both"/>
        <w:rPr>
          <w:sz w:val="24"/>
          <w:szCs w:val="24"/>
        </w:rPr>
      </w:pPr>
      <w:r>
        <w:rPr>
          <w:sz w:val="24"/>
          <w:szCs w:val="24"/>
        </w:rPr>
        <w:t>Γραμματεία</w:t>
      </w:r>
      <w:r w:rsidRPr="00A146A5">
        <w:rPr>
          <w:sz w:val="24"/>
          <w:szCs w:val="24"/>
        </w:rPr>
        <w:t xml:space="preserve"> </w:t>
      </w:r>
      <w:r>
        <w:rPr>
          <w:sz w:val="24"/>
          <w:szCs w:val="24"/>
          <w:lang w:val="en-US"/>
        </w:rPr>
        <w:t>T</w:t>
      </w:r>
      <w:proofErr w:type="spellStart"/>
      <w:r>
        <w:rPr>
          <w:sz w:val="24"/>
          <w:szCs w:val="24"/>
        </w:rPr>
        <w:t>μήματος</w:t>
      </w:r>
      <w:proofErr w:type="spellEnd"/>
      <w:r w:rsidRPr="00A146A5">
        <w:rPr>
          <w:sz w:val="24"/>
          <w:szCs w:val="24"/>
        </w:rPr>
        <w:t>: 2</w:t>
      </w:r>
      <w:r w:rsidR="00A146A5" w:rsidRPr="00A146A5">
        <w:rPr>
          <w:sz w:val="24"/>
          <w:szCs w:val="24"/>
        </w:rPr>
        <w:t>2</w:t>
      </w:r>
      <w:r w:rsidRPr="00A146A5">
        <w:rPr>
          <w:sz w:val="24"/>
          <w:szCs w:val="24"/>
        </w:rPr>
        <w:t>280-</w:t>
      </w:r>
      <w:r w:rsidR="0061321A">
        <w:rPr>
          <w:sz w:val="24"/>
          <w:szCs w:val="24"/>
        </w:rPr>
        <w:t>995</w:t>
      </w:r>
      <w:r w:rsidR="00A146A5" w:rsidRPr="00A146A5">
        <w:rPr>
          <w:sz w:val="24"/>
          <w:szCs w:val="24"/>
        </w:rPr>
        <w:t xml:space="preserve">25, </w:t>
      </w:r>
      <w:hyperlink r:id="rId17" w:history="1">
        <w:r w:rsidR="00A146A5" w:rsidRPr="00FA381B">
          <w:rPr>
            <w:rStyle w:val="Hyperlink"/>
            <w:sz w:val="24"/>
            <w:szCs w:val="24"/>
          </w:rPr>
          <w:t>axygkogianni@uoa.gr</w:t>
        </w:r>
      </w:hyperlink>
    </w:p>
    <w:p w:rsidR="00A146A5" w:rsidRPr="00A146A5" w:rsidRDefault="00A146A5" w:rsidP="00A146A5">
      <w:pPr>
        <w:spacing w:after="0" w:line="240" w:lineRule="auto"/>
        <w:jc w:val="both"/>
        <w:rPr>
          <w:sz w:val="24"/>
          <w:szCs w:val="24"/>
        </w:rPr>
      </w:pPr>
    </w:p>
    <w:p w:rsidR="00523077" w:rsidRPr="00542AC4" w:rsidRDefault="00523077" w:rsidP="00C76BBC">
      <w:pPr>
        <w:shd w:val="clear" w:color="auto" w:fill="FFFFFF"/>
        <w:spacing w:after="0" w:line="240" w:lineRule="auto"/>
        <w:jc w:val="center"/>
        <w:rPr>
          <w:rFonts w:asciiTheme="majorHAnsi" w:hAnsiTheme="majorHAnsi"/>
          <w:b/>
          <w:bCs/>
          <w:color w:val="000000"/>
          <w:spacing w:val="-1"/>
          <w:sz w:val="24"/>
          <w:szCs w:val="24"/>
        </w:rPr>
      </w:pPr>
      <w:r w:rsidRPr="00542AC4">
        <w:rPr>
          <w:rFonts w:asciiTheme="majorHAnsi" w:hAnsiTheme="majorHAnsi"/>
          <w:b/>
          <w:bCs/>
          <w:noProof/>
          <w:color w:val="000000"/>
          <w:spacing w:val="-1"/>
          <w:sz w:val="24"/>
          <w:szCs w:val="24"/>
          <w:lang w:eastAsia="el-GR"/>
        </w:rPr>
        <w:lastRenderedPageBreak/>
        <w:drawing>
          <wp:anchor distT="0" distB="0" distL="114300" distR="114300" simplePos="0" relativeHeight="251658240" behindDoc="0" locked="0" layoutInCell="1" allowOverlap="1">
            <wp:simplePos x="0" y="0"/>
            <wp:positionH relativeFrom="column">
              <wp:posOffset>1647825</wp:posOffset>
            </wp:positionH>
            <wp:positionV relativeFrom="paragraph">
              <wp:posOffset>0</wp:posOffset>
            </wp:positionV>
            <wp:extent cx="2428875" cy="18097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14:sizeRelH relativeFrom="margin">
              <wp14:pctWidth>0</wp14:pctWidth>
            </wp14:sizeRelH>
          </wp:anchor>
        </w:drawing>
      </w:r>
      <w:r w:rsidR="00C76BBC" w:rsidRPr="00542AC4">
        <w:rPr>
          <w:rFonts w:asciiTheme="majorHAnsi" w:hAnsiTheme="majorHAnsi"/>
          <w:b/>
          <w:bCs/>
          <w:color w:val="000000"/>
          <w:spacing w:val="-1"/>
          <w:sz w:val="24"/>
          <w:szCs w:val="24"/>
        </w:rPr>
        <w:br w:type="textWrapping" w:clear="all"/>
      </w:r>
    </w:p>
    <w:p w:rsidR="00633A27" w:rsidRDefault="00633A27" w:rsidP="009866C3">
      <w:pPr>
        <w:spacing w:after="150" w:line="240" w:lineRule="auto"/>
        <w:jc w:val="both"/>
        <w:outlineLvl w:val="0"/>
        <w:rPr>
          <w:rFonts w:asciiTheme="majorHAnsi" w:hAnsiTheme="majorHAnsi" w:cs="Arial"/>
          <w:sz w:val="24"/>
          <w:szCs w:val="24"/>
        </w:rPr>
      </w:pPr>
      <w:proofErr w:type="spellStart"/>
      <w:r w:rsidRPr="00542AC4">
        <w:rPr>
          <w:rFonts w:asciiTheme="majorHAnsi" w:hAnsiTheme="majorHAnsi" w:cs="Arial"/>
          <w:sz w:val="24"/>
          <w:szCs w:val="24"/>
        </w:rPr>
        <w:t>To</w:t>
      </w:r>
      <w:proofErr w:type="spellEnd"/>
      <w:r w:rsidRPr="00542AC4">
        <w:rPr>
          <w:rFonts w:asciiTheme="majorHAnsi" w:hAnsiTheme="majorHAnsi" w:cs="Arial"/>
          <w:sz w:val="24"/>
          <w:szCs w:val="24"/>
        </w:rPr>
        <w:t xml:space="preserve"> Τμήμα Αεροδιαστημικής Επιστήμης και Τεχνολογίας </w:t>
      </w:r>
      <w:r w:rsidR="00740CF6" w:rsidRPr="00542AC4">
        <w:rPr>
          <w:rFonts w:asciiTheme="majorHAnsi" w:hAnsiTheme="majorHAnsi" w:cs="Arial"/>
          <w:sz w:val="24"/>
          <w:szCs w:val="24"/>
        </w:rPr>
        <w:t>(</w:t>
      </w:r>
      <w:hyperlink r:id="rId19" w:history="1">
        <w:r w:rsidR="00740CF6" w:rsidRPr="00542AC4">
          <w:rPr>
            <w:rStyle w:val="Hyperlink"/>
            <w:rFonts w:asciiTheme="majorHAnsi" w:hAnsiTheme="majorHAnsi" w:cs="Arial"/>
            <w:sz w:val="24"/>
            <w:szCs w:val="24"/>
            <w:lang w:val="en-US"/>
          </w:rPr>
          <w:t>www</w:t>
        </w:r>
        <w:r w:rsidR="00740CF6" w:rsidRPr="00542AC4">
          <w:rPr>
            <w:rStyle w:val="Hyperlink"/>
            <w:rFonts w:asciiTheme="majorHAnsi" w:hAnsiTheme="majorHAnsi" w:cs="Arial"/>
            <w:sz w:val="24"/>
            <w:szCs w:val="24"/>
          </w:rPr>
          <w:t>.</w:t>
        </w:r>
        <w:r w:rsidR="00740CF6" w:rsidRPr="00542AC4">
          <w:rPr>
            <w:rStyle w:val="Hyperlink"/>
            <w:rFonts w:asciiTheme="majorHAnsi" w:hAnsiTheme="majorHAnsi" w:cs="Arial"/>
            <w:sz w:val="24"/>
            <w:szCs w:val="24"/>
            <w:lang w:val="en-US"/>
          </w:rPr>
          <w:t>aerospace</w:t>
        </w:r>
        <w:r w:rsidR="00740CF6" w:rsidRPr="00542AC4">
          <w:rPr>
            <w:rStyle w:val="Hyperlink"/>
            <w:rFonts w:asciiTheme="majorHAnsi" w:hAnsiTheme="majorHAnsi" w:cs="Arial"/>
            <w:sz w:val="24"/>
            <w:szCs w:val="24"/>
          </w:rPr>
          <w:t>.</w:t>
        </w:r>
        <w:proofErr w:type="spellStart"/>
        <w:r w:rsidR="00740CF6" w:rsidRPr="00542AC4">
          <w:rPr>
            <w:rStyle w:val="Hyperlink"/>
            <w:rFonts w:asciiTheme="majorHAnsi" w:hAnsiTheme="majorHAnsi" w:cs="Arial"/>
            <w:sz w:val="24"/>
            <w:szCs w:val="24"/>
            <w:lang w:val="en-US"/>
          </w:rPr>
          <w:t>uoa</w:t>
        </w:r>
        <w:proofErr w:type="spellEnd"/>
        <w:r w:rsidR="00740CF6" w:rsidRPr="00542AC4">
          <w:rPr>
            <w:rStyle w:val="Hyperlink"/>
            <w:rFonts w:asciiTheme="majorHAnsi" w:hAnsiTheme="majorHAnsi" w:cs="Arial"/>
            <w:sz w:val="24"/>
            <w:szCs w:val="24"/>
          </w:rPr>
          <w:t>.</w:t>
        </w:r>
        <w:r w:rsidR="00740CF6" w:rsidRPr="00542AC4">
          <w:rPr>
            <w:rStyle w:val="Hyperlink"/>
            <w:rFonts w:asciiTheme="majorHAnsi" w:hAnsiTheme="majorHAnsi" w:cs="Arial"/>
            <w:sz w:val="24"/>
            <w:szCs w:val="24"/>
            <w:lang w:val="en-US"/>
          </w:rPr>
          <w:t>gr</w:t>
        </w:r>
      </w:hyperlink>
      <w:r w:rsidR="00740CF6" w:rsidRPr="00542AC4">
        <w:rPr>
          <w:rFonts w:asciiTheme="majorHAnsi" w:hAnsiTheme="majorHAnsi" w:cs="Arial"/>
          <w:sz w:val="24"/>
          <w:szCs w:val="24"/>
        </w:rPr>
        <w:t xml:space="preserve">) </w:t>
      </w:r>
      <w:r w:rsidRPr="00542AC4">
        <w:rPr>
          <w:rFonts w:asciiTheme="majorHAnsi" w:hAnsiTheme="majorHAnsi" w:cs="Arial"/>
          <w:sz w:val="24"/>
          <w:szCs w:val="24"/>
        </w:rPr>
        <w:t xml:space="preserve">ανήκει στη Σχολή Θετικών Επιστημών του Εθνικού και Καποδιστριακού Πανεπιστημίου Αθηνών. </w:t>
      </w:r>
    </w:p>
    <w:p w:rsidR="00E92744" w:rsidRPr="00E92744" w:rsidRDefault="00E92744" w:rsidP="00E92744">
      <w:pPr>
        <w:spacing w:after="150" w:line="240" w:lineRule="auto"/>
        <w:jc w:val="center"/>
        <w:outlineLvl w:val="0"/>
        <w:rPr>
          <w:rFonts w:asciiTheme="majorHAnsi" w:hAnsiTheme="majorHAnsi" w:cs="Arial"/>
          <w:b/>
          <w:color w:val="2F5496" w:themeColor="accent5" w:themeShade="BF"/>
          <w:sz w:val="24"/>
          <w:szCs w:val="24"/>
        </w:rPr>
      </w:pPr>
      <w:r w:rsidRPr="00E92744">
        <w:rPr>
          <w:rFonts w:asciiTheme="majorHAnsi" w:hAnsiTheme="majorHAnsi" w:cs="Arial"/>
          <w:b/>
          <w:color w:val="2F5496" w:themeColor="accent5" w:themeShade="BF"/>
          <w:sz w:val="24"/>
          <w:szCs w:val="24"/>
        </w:rPr>
        <w:t>Γιατί σπουδές στην Αεροδιαστημική Επιστήμη και Τεχνολογία</w:t>
      </w:r>
    </w:p>
    <w:p w:rsidR="002E7A91" w:rsidRDefault="00633A27" w:rsidP="002E7A91">
      <w:pPr>
        <w:shd w:val="clear" w:color="auto" w:fill="FFFFFF"/>
        <w:spacing w:line="240" w:lineRule="auto"/>
        <w:jc w:val="both"/>
        <w:rPr>
          <w:rFonts w:asciiTheme="majorHAnsi" w:hAnsiTheme="majorHAnsi" w:cs="Arial"/>
          <w:bCs/>
          <w:color w:val="000000"/>
          <w:sz w:val="24"/>
          <w:szCs w:val="24"/>
        </w:rPr>
      </w:pPr>
      <w:r w:rsidRPr="00542AC4">
        <w:rPr>
          <w:rFonts w:asciiTheme="majorHAnsi" w:hAnsiTheme="majorHAnsi" w:cs="Arial"/>
          <w:bCs/>
          <w:color w:val="000000"/>
          <w:sz w:val="24"/>
          <w:szCs w:val="24"/>
        </w:rPr>
        <w:t xml:space="preserve">Ο τομέας της Αεροδιαστημικής Επιστήμης και Τεχνολογίας σημειώνει σημαντική δυναμική τόσο στο πλαίσιο της Ευρωπαϊκής Ένωσης, όσο και σε παγκόσμιο επίπεδο. Ειδικότερα </w:t>
      </w:r>
      <w:r w:rsidR="00057937">
        <w:rPr>
          <w:rFonts w:asciiTheme="majorHAnsi" w:hAnsiTheme="majorHAnsi" w:cs="Arial"/>
          <w:bCs/>
          <w:color w:val="000000"/>
          <w:sz w:val="24"/>
          <w:szCs w:val="24"/>
        </w:rPr>
        <w:t xml:space="preserve">τα ευρωπαϊκά </w:t>
      </w:r>
      <w:r w:rsidRPr="00542AC4">
        <w:rPr>
          <w:rFonts w:asciiTheme="majorHAnsi" w:hAnsiTheme="majorHAnsi" w:cs="Arial"/>
          <w:bCs/>
          <w:color w:val="000000"/>
          <w:sz w:val="24"/>
          <w:szCs w:val="24"/>
        </w:rPr>
        <w:t xml:space="preserve">προγράμματα </w:t>
      </w:r>
      <w:proofErr w:type="spellStart"/>
      <w:r w:rsidRPr="00542AC4">
        <w:rPr>
          <w:rFonts w:asciiTheme="majorHAnsi" w:hAnsiTheme="majorHAnsi" w:cs="Arial"/>
          <w:bCs/>
          <w:color w:val="000000"/>
          <w:sz w:val="24"/>
          <w:szCs w:val="24"/>
        </w:rPr>
        <w:t>Galileo</w:t>
      </w:r>
      <w:proofErr w:type="spellEnd"/>
      <w:r w:rsidRPr="00542AC4">
        <w:rPr>
          <w:rFonts w:asciiTheme="majorHAnsi" w:hAnsiTheme="majorHAnsi" w:cs="Arial"/>
          <w:bCs/>
          <w:color w:val="000000"/>
          <w:sz w:val="24"/>
          <w:szCs w:val="24"/>
        </w:rPr>
        <w:t xml:space="preserve"> (για την πλοήγηση) και </w:t>
      </w:r>
      <w:proofErr w:type="spellStart"/>
      <w:r w:rsidRPr="00542AC4">
        <w:rPr>
          <w:rFonts w:asciiTheme="majorHAnsi" w:hAnsiTheme="majorHAnsi" w:cs="Arial"/>
          <w:bCs/>
          <w:color w:val="000000"/>
          <w:sz w:val="24"/>
          <w:szCs w:val="24"/>
        </w:rPr>
        <w:t>Copernicus</w:t>
      </w:r>
      <w:proofErr w:type="spellEnd"/>
      <w:r w:rsidRPr="00542AC4">
        <w:rPr>
          <w:rFonts w:asciiTheme="majorHAnsi" w:hAnsiTheme="majorHAnsi" w:cs="Arial"/>
          <w:bCs/>
          <w:color w:val="000000"/>
          <w:sz w:val="24"/>
          <w:szCs w:val="24"/>
        </w:rPr>
        <w:t xml:space="preserve"> (για την παρατήρηση της γης) σε συνδυασμό με τη νέα γενιά δορυφόρων του Ευρωπαϊκού Οργανισμού Διαστήματος </w:t>
      </w:r>
      <w:r w:rsidR="00057937">
        <w:rPr>
          <w:rFonts w:asciiTheme="majorHAnsi" w:hAnsiTheme="majorHAnsi" w:cs="Arial"/>
          <w:bCs/>
          <w:color w:val="000000"/>
          <w:sz w:val="24"/>
          <w:szCs w:val="24"/>
        </w:rPr>
        <w:t xml:space="preserve">(στον οποίο συμμετέχει η Ελλάδα ως ισότιμο μέλος) </w:t>
      </w:r>
      <w:r w:rsidRPr="00542AC4">
        <w:rPr>
          <w:rFonts w:asciiTheme="majorHAnsi" w:hAnsiTheme="majorHAnsi" w:cs="Arial"/>
          <w:bCs/>
          <w:color w:val="000000"/>
          <w:sz w:val="24"/>
          <w:szCs w:val="24"/>
        </w:rPr>
        <w:t xml:space="preserve">έχουν </w:t>
      </w:r>
      <w:r w:rsidR="004A204D">
        <w:rPr>
          <w:rFonts w:asciiTheme="majorHAnsi" w:hAnsiTheme="majorHAnsi" w:cs="Arial"/>
          <w:bCs/>
          <w:color w:val="000000"/>
          <w:sz w:val="24"/>
          <w:szCs w:val="24"/>
        </w:rPr>
        <w:t>+</w:t>
      </w:r>
      <w:r w:rsidRPr="00542AC4">
        <w:rPr>
          <w:rFonts w:asciiTheme="majorHAnsi" w:hAnsiTheme="majorHAnsi" w:cs="Arial"/>
          <w:bCs/>
          <w:color w:val="000000"/>
          <w:sz w:val="24"/>
          <w:szCs w:val="24"/>
        </w:rPr>
        <w:t>διαμορφώσει ένα πλαίσιο που προσφέρει ευκαιρίες για έρευνα</w:t>
      </w:r>
      <w:r w:rsidR="002E7A91" w:rsidRPr="00542AC4">
        <w:rPr>
          <w:rFonts w:asciiTheme="majorHAnsi" w:hAnsiTheme="majorHAnsi" w:cs="Arial"/>
          <w:bCs/>
          <w:color w:val="000000"/>
          <w:sz w:val="24"/>
          <w:szCs w:val="24"/>
        </w:rPr>
        <w:t xml:space="preserve"> και </w:t>
      </w:r>
      <w:r w:rsidRPr="00542AC4">
        <w:rPr>
          <w:rFonts w:asciiTheme="majorHAnsi" w:hAnsiTheme="majorHAnsi" w:cs="Arial"/>
          <w:bCs/>
          <w:color w:val="000000"/>
          <w:sz w:val="24"/>
          <w:szCs w:val="24"/>
        </w:rPr>
        <w:t>καινοτομία</w:t>
      </w:r>
      <w:r w:rsidR="00B5046A" w:rsidRPr="00542AC4">
        <w:rPr>
          <w:rFonts w:asciiTheme="majorHAnsi" w:hAnsiTheme="majorHAnsi" w:cs="Arial"/>
          <w:bCs/>
          <w:color w:val="000000"/>
          <w:sz w:val="24"/>
          <w:szCs w:val="24"/>
        </w:rPr>
        <w:t>.</w:t>
      </w:r>
    </w:p>
    <w:p w:rsidR="00E92744" w:rsidRPr="00E92744" w:rsidRDefault="00E92744" w:rsidP="00E92744">
      <w:pPr>
        <w:shd w:val="clear" w:color="auto" w:fill="FFFFFF"/>
        <w:spacing w:line="240" w:lineRule="auto"/>
        <w:jc w:val="center"/>
        <w:rPr>
          <w:rFonts w:asciiTheme="majorHAnsi" w:hAnsiTheme="majorHAnsi" w:cs="Arial"/>
          <w:b/>
          <w:bCs/>
          <w:color w:val="2F5496" w:themeColor="accent5" w:themeShade="BF"/>
          <w:sz w:val="24"/>
          <w:szCs w:val="24"/>
        </w:rPr>
      </w:pPr>
      <w:r w:rsidRPr="00E92744">
        <w:rPr>
          <w:rFonts w:asciiTheme="majorHAnsi" w:hAnsiTheme="majorHAnsi" w:cs="Arial"/>
          <w:b/>
          <w:bCs/>
          <w:color w:val="2F5496" w:themeColor="accent5" w:themeShade="BF"/>
          <w:sz w:val="24"/>
          <w:szCs w:val="24"/>
        </w:rPr>
        <w:t>Λίγα λόγια για το Πρόγραμμα Σπουδών</w:t>
      </w:r>
    </w:p>
    <w:p w:rsidR="00633A27" w:rsidRPr="00542AC4" w:rsidRDefault="00B5046A" w:rsidP="00633A27">
      <w:pPr>
        <w:shd w:val="clear" w:color="auto" w:fill="FFFFFF"/>
        <w:spacing w:after="0" w:line="240" w:lineRule="auto"/>
        <w:jc w:val="both"/>
        <w:rPr>
          <w:rFonts w:asciiTheme="majorHAnsi" w:hAnsiTheme="majorHAnsi"/>
          <w:sz w:val="24"/>
          <w:szCs w:val="24"/>
        </w:rPr>
      </w:pPr>
      <w:r w:rsidRPr="00542AC4">
        <w:rPr>
          <w:rFonts w:asciiTheme="majorHAnsi" w:hAnsiTheme="majorHAnsi"/>
          <w:sz w:val="24"/>
          <w:szCs w:val="24"/>
        </w:rPr>
        <w:t xml:space="preserve">Σύμφωνα με το Πρόγραμμα </w:t>
      </w:r>
      <w:r w:rsidR="00F93C84">
        <w:rPr>
          <w:rFonts w:asciiTheme="majorHAnsi" w:hAnsiTheme="majorHAnsi"/>
          <w:sz w:val="24"/>
          <w:szCs w:val="24"/>
        </w:rPr>
        <w:t xml:space="preserve">Προπτυχιακών </w:t>
      </w:r>
      <w:r w:rsidRPr="00542AC4">
        <w:rPr>
          <w:rFonts w:asciiTheme="majorHAnsi" w:hAnsiTheme="majorHAnsi"/>
          <w:sz w:val="24"/>
          <w:szCs w:val="24"/>
        </w:rPr>
        <w:t>Σπουδών, ο</w:t>
      </w:r>
      <w:r w:rsidR="00633A27" w:rsidRPr="00542AC4">
        <w:rPr>
          <w:rFonts w:asciiTheme="majorHAnsi" w:hAnsiTheme="majorHAnsi"/>
          <w:sz w:val="24"/>
          <w:szCs w:val="24"/>
        </w:rPr>
        <w:t>ι φοιτητές, παρακολουθ</w:t>
      </w:r>
      <w:r w:rsidR="009866C3" w:rsidRPr="00542AC4">
        <w:rPr>
          <w:rFonts w:asciiTheme="majorHAnsi" w:hAnsiTheme="majorHAnsi"/>
          <w:sz w:val="24"/>
          <w:szCs w:val="24"/>
        </w:rPr>
        <w:t xml:space="preserve">ούν </w:t>
      </w:r>
      <w:r w:rsidR="00633A27" w:rsidRPr="00542AC4">
        <w:rPr>
          <w:rFonts w:asciiTheme="majorHAnsi" w:hAnsiTheme="majorHAnsi"/>
          <w:sz w:val="24"/>
          <w:szCs w:val="24"/>
        </w:rPr>
        <w:t xml:space="preserve">κατά τα πρώτα δύο έτη μαθήματα και εργαστήρια που υποστηρίζουν τους πέντε βασικούς πυλώνες του προγράμματος σπουδών: </w:t>
      </w:r>
    </w:p>
    <w:p w:rsidR="00633A27" w:rsidRPr="00542AC4" w:rsidRDefault="00633A27" w:rsidP="00633A27">
      <w:pPr>
        <w:shd w:val="clear" w:color="auto" w:fill="FFFFFF"/>
        <w:spacing w:after="0" w:line="240" w:lineRule="auto"/>
        <w:jc w:val="both"/>
        <w:rPr>
          <w:rFonts w:asciiTheme="majorHAnsi" w:hAnsiTheme="majorHAnsi"/>
          <w:sz w:val="24"/>
          <w:szCs w:val="24"/>
        </w:rPr>
      </w:pPr>
    </w:p>
    <w:p w:rsidR="00633A27" w:rsidRPr="00542AC4" w:rsidRDefault="00633A27" w:rsidP="00633A27">
      <w:pPr>
        <w:shd w:val="clear" w:color="auto" w:fill="FFFFFF"/>
        <w:spacing w:after="0" w:line="240" w:lineRule="auto"/>
        <w:jc w:val="both"/>
        <w:rPr>
          <w:rFonts w:asciiTheme="majorHAnsi" w:hAnsiTheme="majorHAnsi"/>
          <w:sz w:val="24"/>
          <w:szCs w:val="24"/>
        </w:rPr>
      </w:pPr>
      <w:r w:rsidRPr="003E5233">
        <w:rPr>
          <w:rFonts w:asciiTheme="majorHAnsi" w:hAnsiTheme="majorHAnsi"/>
          <w:b/>
          <w:color w:val="2F5496" w:themeColor="accent5" w:themeShade="BF"/>
          <w:sz w:val="24"/>
          <w:szCs w:val="24"/>
        </w:rPr>
        <w:t>Αεροδιαστημική</w:t>
      </w:r>
      <w:r w:rsidRPr="00542AC4">
        <w:rPr>
          <w:rFonts w:asciiTheme="majorHAnsi" w:hAnsiTheme="majorHAnsi"/>
          <w:sz w:val="24"/>
          <w:szCs w:val="24"/>
        </w:rPr>
        <w:t xml:space="preserve"> </w:t>
      </w:r>
      <w:r w:rsidR="00057937">
        <w:rPr>
          <w:rFonts w:asciiTheme="majorHAnsi" w:hAnsiTheme="majorHAnsi"/>
          <w:sz w:val="24"/>
          <w:szCs w:val="24"/>
        </w:rPr>
        <w:t xml:space="preserve">(δορυφορικές και </w:t>
      </w:r>
      <w:r w:rsidR="00057937" w:rsidRPr="00542AC4">
        <w:rPr>
          <w:rFonts w:asciiTheme="majorHAnsi" w:hAnsiTheme="majorHAnsi"/>
          <w:sz w:val="24"/>
          <w:szCs w:val="24"/>
        </w:rPr>
        <w:t xml:space="preserve">διαστημικές εφαρμογές </w:t>
      </w:r>
      <w:r w:rsidRPr="00542AC4">
        <w:rPr>
          <w:rFonts w:asciiTheme="majorHAnsi" w:hAnsiTheme="majorHAnsi"/>
          <w:sz w:val="24"/>
          <w:szCs w:val="24"/>
        </w:rPr>
        <w:t xml:space="preserve">μηχανική πτήσεων, προωθητικά συστήματα και συστήματα εκτόξευσης,), </w:t>
      </w:r>
      <w:r w:rsidRPr="003E5233">
        <w:rPr>
          <w:rFonts w:asciiTheme="majorHAnsi" w:hAnsiTheme="majorHAnsi"/>
          <w:b/>
          <w:color w:val="2F5496" w:themeColor="accent5" w:themeShade="BF"/>
          <w:sz w:val="24"/>
          <w:szCs w:val="24"/>
        </w:rPr>
        <w:t>Φυσική</w:t>
      </w:r>
      <w:r w:rsidRPr="00542AC4">
        <w:rPr>
          <w:rFonts w:asciiTheme="majorHAnsi" w:hAnsiTheme="majorHAnsi"/>
          <w:sz w:val="24"/>
          <w:szCs w:val="24"/>
        </w:rPr>
        <w:t xml:space="preserve"> (μηχανική, θερμοδυναμική, ηλεκτρομαγνητισμός, κυματική), </w:t>
      </w:r>
      <w:r w:rsidRPr="003E5233">
        <w:rPr>
          <w:rFonts w:asciiTheme="majorHAnsi" w:hAnsiTheme="majorHAnsi"/>
          <w:b/>
          <w:color w:val="2F5496" w:themeColor="accent5" w:themeShade="BF"/>
          <w:sz w:val="24"/>
          <w:szCs w:val="24"/>
        </w:rPr>
        <w:t>Μαθηματικά</w:t>
      </w:r>
      <w:r w:rsidRPr="00542AC4">
        <w:rPr>
          <w:rFonts w:asciiTheme="majorHAnsi" w:hAnsiTheme="majorHAnsi"/>
          <w:sz w:val="24"/>
          <w:szCs w:val="24"/>
        </w:rPr>
        <w:t xml:space="preserve"> (ανάλυση, πιθανότητες και στατιστική, διαφορικές εξισώσεις), </w:t>
      </w:r>
      <w:r w:rsidRPr="003E5233">
        <w:rPr>
          <w:rFonts w:asciiTheme="majorHAnsi" w:hAnsiTheme="majorHAnsi"/>
          <w:b/>
          <w:color w:val="2F5496" w:themeColor="accent5" w:themeShade="BF"/>
          <w:sz w:val="24"/>
          <w:szCs w:val="24"/>
        </w:rPr>
        <w:t>Πληροφορική</w:t>
      </w:r>
      <w:r w:rsidRPr="00542AC4">
        <w:rPr>
          <w:rFonts w:asciiTheme="majorHAnsi" w:hAnsiTheme="majorHAnsi"/>
          <w:sz w:val="24"/>
          <w:szCs w:val="24"/>
        </w:rPr>
        <w:t xml:space="preserve"> (λ.χ. προγραμματισμός, ανάπτυξη λογισμικού, βάσεις και δίκτυα δεδομένων), και </w:t>
      </w:r>
      <w:r w:rsidRPr="003E5233">
        <w:rPr>
          <w:rFonts w:asciiTheme="majorHAnsi" w:hAnsiTheme="majorHAnsi"/>
          <w:b/>
          <w:color w:val="2F5496" w:themeColor="accent5" w:themeShade="BF"/>
          <w:sz w:val="24"/>
          <w:szCs w:val="24"/>
        </w:rPr>
        <w:t>Μηχανική υπολογιστών</w:t>
      </w:r>
      <w:r w:rsidRPr="003E5233">
        <w:rPr>
          <w:rFonts w:asciiTheme="majorHAnsi" w:hAnsiTheme="majorHAnsi"/>
          <w:color w:val="2F5496" w:themeColor="accent5" w:themeShade="BF"/>
          <w:sz w:val="24"/>
          <w:szCs w:val="24"/>
        </w:rPr>
        <w:t xml:space="preserve"> </w:t>
      </w:r>
      <w:r w:rsidRPr="00542AC4">
        <w:rPr>
          <w:rFonts w:asciiTheme="majorHAnsi" w:hAnsiTheme="majorHAnsi"/>
          <w:sz w:val="24"/>
          <w:szCs w:val="24"/>
        </w:rPr>
        <w:t xml:space="preserve">(ψηφιακή σχεδίαση, αρχιτεκτονική υπολογιστών, ηλεκτρονική και κυκλώματα). </w:t>
      </w:r>
    </w:p>
    <w:p w:rsidR="00633A27" w:rsidRPr="00542AC4" w:rsidRDefault="00633A27" w:rsidP="00633A27">
      <w:pPr>
        <w:shd w:val="clear" w:color="auto" w:fill="FFFFFF"/>
        <w:spacing w:after="0" w:line="240" w:lineRule="auto"/>
        <w:jc w:val="both"/>
        <w:rPr>
          <w:rFonts w:asciiTheme="majorHAnsi" w:hAnsiTheme="majorHAnsi"/>
          <w:sz w:val="24"/>
          <w:szCs w:val="24"/>
        </w:rPr>
      </w:pPr>
    </w:p>
    <w:p w:rsidR="00C74755" w:rsidRDefault="00633A27" w:rsidP="00633A27">
      <w:pPr>
        <w:shd w:val="clear" w:color="auto" w:fill="FFFFFF"/>
        <w:spacing w:after="0" w:line="240" w:lineRule="auto"/>
        <w:jc w:val="both"/>
        <w:rPr>
          <w:rFonts w:asciiTheme="majorHAnsi" w:hAnsiTheme="majorHAnsi"/>
          <w:sz w:val="24"/>
          <w:szCs w:val="24"/>
        </w:rPr>
      </w:pPr>
      <w:r w:rsidRPr="00542AC4">
        <w:rPr>
          <w:rFonts w:asciiTheme="majorHAnsi" w:hAnsiTheme="majorHAnsi"/>
          <w:sz w:val="24"/>
          <w:szCs w:val="24"/>
        </w:rPr>
        <w:t>Στο τρίτο έτος, το Πρόγραμμα εξειδικεύεται με σύγχρονα μαθήματα, όπως σχεδίαση δορυφορικών συστημάτων και υποσυστημ</w:t>
      </w:r>
      <w:r w:rsidR="006E6437" w:rsidRPr="00542AC4">
        <w:rPr>
          <w:rFonts w:asciiTheme="majorHAnsi" w:hAnsiTheme="majorHAnsi"/>
          <w:sz w:val="24"/>
          <w:szCs w:val="24"/>
        </w:rPr>
        <w:t xml:space="preserve">άτων, δορυφορική </w:t>
      </w:r>
      <w:proofErr w:type="spellStart"/>
      <w:r w:rsidR="006E6437" w:rsidRPr="00542AC4">
        <w:rPr>
          <w:rFonts w:asciiTheme="majorHAnsi" w:hAnsiTheme="majorHAnsi"/>
          <w:sz w:val="24"/>
          <w:szCs w:val="24"/>
        </w:rPr>
        <w:t>τηλεπισκόπηση</w:t>
      </w:r>
      <w:proofErr w:type="spellEnd"/>
      <w:r w:rsidR="006E6437" w:rsidRPr="00542AC4">
        <w:rPr>
          <w:rFonts w:asciiTheme="majorHAnsi" w:hAnsiTheme="majorHAnsi"/>
          <w:sz w:val="24"/>
          <w:szCs w:val="24"/>
        </w:rPr>
        <w:t xml:space="preserve"> και επεξεργασία εικόνας, </w:t>
      </w:r>
      <w:r w:rsidRPr="00542AC4">
        <w:rPr>
          <w:rFonts w:asciiTheme="majorHAnsi" w:hAnsiTheme="majorHAnsi"/>
          <w:sz w:val="24"/>
          <w:szCs w:val="24"/>
        </w:rPr>
        <w:t>τηλεπικοιν</w:t>
      </w:r>
      <w:r w:rsidR="006E6437" w:rsidRPr="00542AC4">
        <w:rPr>
          <w:rFonts w:asciiTheme="majorHAnsi" w:hAnsiTheme="majorHAnsi"/>
          <w:sz w:val="24"/>
          <w:szCs w:val="24"/>
        </w:rPr>
        <w:t xml:space="preserve">ωνιακά συστήματα </w:t>
      </w:r>
      <w:r w:rsidRPr="00542AC4">
        <w:rPr>
          <w:rFonts w:asciiTheme="majorHAnsi" w:hAnsiTheme="majorHAnsi"/>
          <w:sz w:val="24"/>
          <w:szCs w:val="24"/>
        </w:rPr>
        <w:t xml:space="preserve">και μηχανική μάθηση. Στο τέταρτο και τελευταίο έτος, οι φοιτητές </w:t>
      </w:r>
      <w:r w:rsidR="006E6437" w:rsidRPr="00542AC4">
        <w:rPr>
          <w:rFonts w:asciiTheme="majorHAnsi" w:hAnsiTheme="majorHAnsi"/>
          <w:sz w:val="24"/>
          <w:szCs w:val="24"/>
        </w:rPr>
        <w:t xml:space="preserve">επιλέγουν </w:t>
      </w:r>
      <w:r w:rsidRPr="00542AC4">
        <w:rPr>
          <w:rFonts w:asciiTheme="majorHAnsi" w:hAnsiTheme="majorHAnsi"/>
          <w:sz w:val="24"/>
          <w:szCs w:val="24"/>
        </w:rPr>
        <w:t>μεταξύ δύο κατευθύνσεων</w:t>
      </w:r>
      <w:r w:rsidR="006E6437" w:rsidRPr="00542AC4">
        <w:rPr>
          <w:rFonts w:asciiTheme="majorHAnsi" w:hAnsiTheme="majorHAnsi"/>
          <w:sz w:val="24"/>
          <w:szCs w:val="24"/>
        </w:rPr>
        <w:t xml:space="preserve">: </w:t>
      </w:r>
    </w:p>
    <w:p w:rsidR="00C74755" w:rsidRDefault="00C74755" w:rsidP="00633A27">
      <w:pPr>
        <w:shd w:val="clear" w:color="auto" w:fill="FFFFFF"/>
        <w:spacing w:after="0" w:line="240" w:lineRule="auto"/>
        <w:jc w:val="both"/>
        <w:rPr>
          <w:rFonts w:asciiTheme="majorHAnsi" w:hAnsiTheme="majorHAnsi"/>
          <w:sz w:val="24"/>
          <w:szCs w:val="24"/>
        </w:rPr>
      </w:pPr>
    </w:p>
    <w:p w:rsidR="00633A27" w:rsidRPr="00542AC4" w:rsidRDefault="006E6437" w:rsidP="00633A27">
      <w:pPr>
        <w:shd w:val="clear" w:color="auto" w:fill="FFFFFF"/>
        <w:spacing w:after="0" w:line="240" w:lineRule="auto"/>
        <w:jc w:val="both"/>
        <w:rPr>
          <w:rFonts w:asciiTheme="majorHAnsi" w:hAnsiTheme="majorHAnsi"/>
          <w:sz w:val="24"/>
          <w:szCs w:val="24"/>
        </w:rPr>
      </w:pPr>
      <w:r w:rsidRPr="00542AC4">
        <w:rPr>
          <w:rFonts w:asciiTheme="majorHAnsi" w:hAnsiTheme="majorHAnsi"/>
          <w:sz w:val="24"/>
          <w:szCs w:val="24"/>
        </w:rPr>
        <w:t>η</w:t>
      </w:r>
      <w:r w:rsidR="00633A27" w:rsidRPr="00542AC4">
        <w:rPr>
          <w:rFonts w:asciiTheme="majorHAnsi" w:hAnsiTheme="majorHAnsi"/>
          <w:sz w:val="24"/>
          <w:szCs w:val="24"/>
        </w:rPr>
        <w:t xml:space="preserve"> 1η κατεύθυνση αφορά στον σχεδιασμό δορυφόρων, οργάνων και δορυφορικών υποσυστημάτων (</w:t>
      </w:r>
      <w:proofErr w:type="spellStart"/>
      <w:r w:rsidR="00633A27" w:rsidRPr="00542AC4">
        <w:rPr>
          <w:rFonts w:asciiTheme="majorHAnsi" w:hAnsiTheme="majorHAnsi"/>
          <w:sz w:val="24"/>
          <w:szCs w:val="24"/>
        </w:rPr>
        <w:t>space</w:t>
      </w:r>
      <w:proofErr w:type="spellEnd"/>
      <w:r w:rsidR="00633A27" w:rsidRPr="00542AC4">
        <w:rPr>
          <w:rFonts w:asciiTheme="majorHAnsi" w:hAnsiTheme="majorHAnsi"/>
          <w:sz w:val="24"/>
          <w:szCs w:val="24"/>
        </w:rPr>
        <w:t xml:space="preserve"> </w:t>
      </w:r>
      <w:proofErr w:type="spellStart"/>
      <w:r w:rsidR="00633A27" w:rsidRPr="00542AC4">
        <w:rPr>
          <w:rFonts w:asciiTheme="majorHAnsi" w:hAnsiTheme="majorHAnsi"/>
          <w:sz w:val="24"/>
          <w:szCs w:val="24"/>
        </w:rPr>
        <w:t>upstream</w:t>
      </w:r>
      <w:proofErr w:type="spellEnd"/>
      <w:r w:rsidR="00633A27" w:rsidRPr="00542AC4">
        <w:rPr>
          <w:rFonts w:asciiTheme="majorHAnsi" w:hAnsiTheme="majorHAnsi"/>
          <w:sz w:val="24"/>
          <w:szCs w:val="24"/>
        </w:rPr>
        <w:t xml:space="preserve">), και η 2η στην ανάπτυξη εφαρμογών δορυφορικής </w:t>
      </w:r>
      <w:proofErr w:type="spellStart"/>
      <w:r w:rsidR="00633A27" w:rsidRPr="00542AC4">
        <w:rPr>
          <w:rFonts w:asciiTheme="majorHAnsi" w:hAnsiTheme="majorHAnsi"/>
          <w:sz w:val="24"/>
          <w:szCs w:val="24"/>
        </w:rPr>
        <w:t>τηλεπισκόπησης</w:t>
      </w:r>
      <w:proofErr w:type="spellEnd"/>
      <w:r w:rsidR="00633A27" w:rsidRPr="00542AC4">
        <w:rPr>
          <w:rFonts w:asciiTheme="majorHAnsi" w:hAnsiTheme="majorHAnsi"/>
          <w:sz w:val="24"/>
          <w:szCs w:val="24"/>
        </w:rPr>
        <w:t>, πλοήγησης και επικοινωνιών (</w:t>
      </w:r>
      <w:proofErr w:type="spellStart"/>
      <w:r w:rsidR="00633A27" w:rsidRPr="00542AC4">
        <w:rPr>
          <w:rFonts w:asciiTheme="majorHAnsi" w:hAnsiTheme="majorHAnsi"/>
          <w:sz w:val="24"/>
          <w:szCs w:val="24"/>
        </w:rPr>
        <w:t>space</w:t>
      </w:r>
      <w:proofErr w:type="spellEnd"/>
      <w:r w:rsidR="00633A27" w:rsidRPr="00542AC4">
        <w:rPr>
          <w:rFonts w:asciiTheme="majorHAnsi" w:hAnsiTheme="majorHAnsi"/>
          <w:sz w:val="24"/>
          <w:szCs w:val="24"/>
        </w:rPr>
        <w:t xml:space="preserve"> </w:t>
      </w:r>
      <w:proofErr w:type="spellStart"/>
      <w:r w:rsidR="00633A27" w:rsidRPr="00542AC4">
        <w:rPr>
          <w:rFonts w:asciiTheme="majorHAnsi" w:hAnsiTheme="majorHAnsi"/>
          <w:sz w:val="24"/>
          <w:szCs w:val="24"/>
        </w:rPr>
        <w:t>downstream</w:t>
      </w:r>
      <w:proofErr w:type="spellEnd"/>
      <w:r w:rsidR="00633A27" w:rsidRPr="00542AC4">
        <w:rPr>
          <w:rFonts w:asciiTheme="majorHAnsi" w:hAnsiTheme="majorHAnsi"/>
          <w:sz w:val="24"/>
          <w:szCs w:val="24"/>
        </w:rPr>
        <w:t>).</w:t>
      </w:r>
    </w:p>
    <w:p w:rsidR="00E83966" w:rsidRPr="00542AC4" w:rsidRDefault="00E83966" w:rsidP="00633A27">
      <w:pPr>
        <w:shd w:val="clear" w:color="auto" w:fill="FFFFFF"/>
        <w:spacing w:after="0" w:line="240" w:lineRule="auto"/>
        <w:jc w:val="both"/>
        <w:rPr>
          <w:rFonts w:asciiTheme="majorHAnsi" w:hAnsiTheme="majorHAnsi"/>
          <w:sz w:val="24"/>
          <w:szCs w:val="24"/>
        </w:rPr>
      </w:pPr>
    </w:p>
    <w:p w:rsidR="00057937" w:rsidRDefault="004F4F36" w:rsidP="00633A27">
      <w:pPr>
        <w:shd w:val="clear" w:color="auto" w:fill="FFFFFF"/>
        <w:spacing w:after="0" w:line="240" w:lineRule="auto"/>
        <w:jc w:val="both"/>
        <w:rPr>
          <w:rFonts w:asciiTheme="majorHAnsi" w:hAnsiTheme="majorHAnsi"/>
          <w:sz w:val="24"/>
          <w:szCs w:val="24"/>
        </w:rPr>
      </w:pPr>
      <w:r w:rsidRPr="00542AC4">
        <w:rPr>
          <w:rFonts w:asciiTheme="majorHAnsi" w:hAnsiTheme="majorHAnsi"/>
          <w:sz w:val="24"/>
          <w:szCs w:val="24"/>
          <w:lang w:val="en-US"/>
        </w:rPr>
        <w:t>O</w:t>
      </w:r>
      <w:r w:rsidRPr="00542AC4">
        <w:rPr>
          <w:rFonts w:asciiTheme="majorHAnsi" w:hAnsiTheme="majorHAnsi"/>
          <w:sz w:val="24"/>
          <w:szCs w:val="24"/>
        </w:rPr>
        <w:t xml:space="preserve">ι απόφοιτοι του Τμήματος έχουν τη δυνατότητα να παρακολουθήσουν </w:t>
      </w:r>
      <w:r w:rsidR="00E83966" w:rsidRPr="00542AC4">
        <w:rPr>
          <w:rFonts w:asciiTheme="majorHAnsi" w:hAnsiTheme="majorHAnsi"/>
          <w:sz w:val="24"/>
          <w:szCs w:val="24"/>
        </w:rPr>
        <w:t>μεταπτυχιακά προγράμματα σπουδών σε συναφ</w:t>
      </w:r>
      <w:r w:rsidRPr="00542AC4">
        <w:rPr>
          <w:rFonts w:asciiTheme="majorHAnsi" w:hAnsiTheme="majorHAnsi"/>
          <w:sz w:val="24"/>
          <w:szCs w:val="24"/>
        </w:rPr>
        <w:t>ή αντικείμενα</w:t>
      </w:r>
      <w:r w:rsidR="00E83966" w:rsidRPr="00542AC4">
        <w:rPr>
          <w:rFonts w:asciiTheme="majorHAnsi" w:hAnsiTheme="majorHAnsi"/>
          <w:sz w:val="24"/>
          <w:szCs w:val="24"/>
        </w:rPr>
        <w:t xml:space="preserve">, όπως αυτό </w:t>
      </w:r>
      <w:r w:rsidRPr="00542AC4">
        <w:rPr>
          <w:rFonts w:asciiTheme="majorHAnsi" w:hAnsiTheme="majorHAnsi"/>
          <w:sz w:val="24"/>
          <w:szCs w:val="24"/>
        </w:rPr>
        <w:t>σ</w:t>
      </w:r>
      <w:r w:rsidR="00E83966" w:rsidRPr="00542AC4">
        <w:rPr>
          <w:rFonts w:asciiTheme="majorHAnsi" w:hAnsiTheme="majorHAnsi"/>
          <w:sz w:val="24"/>
          <w:szCs w:val="24"/>
        </w:rPr>
        <w:t xml:space="preserve">τις Διαστημικές </w:t>
      </w:r>
      <w:r w:rsidR="00E83966" w:rsidRPr="00542AC4">
        <w:rPr>
          <w:rFonts w:asciiTheme="majorHAnsi" w:hAnsiTheme="majorHAnsi"/>
          <w:sz w:val="24"/>
          <w:szCs w:val="24"/>
        </w:rPr>
        <w:lastRenderedPageBreak/>
        <w:t>Τεχνολογίες, Υπηρεσίες και Εφαρμογές που προσφέρεται από το ΕΚΠΑ σε συνεργασία μ</w:t>
      </w:r>
      <w:r w:rsidRPr="00542AC4">
        <w:rPr>
          <w:rFonts w:asciiTheme="majorHAnsi" w:hAnsiTheme="majorHAnsi"/>
          <w:sz w:val="24"/>
          <w:szCs w:val="24"/>
        </w:rPr>
        <w:t>ε την Πολυτεχνική Σχολή Πάτρας (</w:t>
      </w:r>
      <w:hyperlink r:id="rId20" w:history="1">
        <w:r w:rsidR="00057937" w:rsidRPr="00492674">
          <w:rPr>
            <w:rStyle w:val="Hyperlink"/>
            <w:rFonts w:asciiTheme="majorHAnsi" w:hAnsiTheme="majorHAnsi"/>
            <w:sz w:val="24"/>
            <w:szCs w:val="24"/>
            <w:lang w:val="en-US"/>
          </w:rPr>
          <w:t>www</w:t>
        </w:r>
        <w:r w:rsidR="00057937" w:rsidRPr="00492674">
          <w:rPr>
            <w:rStyle w:val="Hyperlink"/>
            <w:rFonts w:asciiTheme="majorHAnsi" w:hAnsiTheme="majorHAnsi"/>
            <w:sz w:val="24"/>
            <w:szCs w:val="24"/>
          </w:rPr>
          <w:t>.</w:t>
        </w:r>
        <w:r w:rsidR="00057937" w:rsidRPr="00492674">
          <w:rPr>
            <w:rStyle w:val="Hyperlink"/>
            <w:rFonts w:asciiTheme="majorHAnsi" w:hAnsiTheme="majorHAnsi"/>
            <w:sz w:val="24"/>
            <w:szCs w:val="24"/>
            <w:lang w:val="en-US"/>
          </w:rPr>
          <w:t>star</w:t>
        </w:r>
        <w:r w:rsidR="00057937" w:rsidRPr="00492674">
          <w:rPr>
            <w:rStyle w:val="Hyperlink"/>
            <w:rFonts w:asciiTheme="majorHAnsi" w:hAnsiTheme="majorHAnsi"/>
            <w:sz w:val="24"/>
            <w:szCs w:val="24"/>
          </w:rPr>
          <w:t>.</w:t>
        </w:r>
        <w:proofErr w:type="spellStart"/>
        <w:r w:rsidR="00057937" w:rsidRPr="00492674">
          <w:rPr>
            <w:rStyle w:val="Hyperlink"/>
            <w:rFonts w:asciiTheme="majorHAnsi" w:hAnsiTheme="majorHAnsi"/>
            <w:sz w:val="24"/>
            <w:szCs w:val="24"/>
            <w:lang w:val="en-US"/>
          </w:rPr>
          <w:t>uoa</w:t>
        </w:r>
        <w:proofErr w:type="spellEnd"/>
        <w:r w:rsidR="00057937" w:rsidRPr="00492674">
          <w:rPr>
            <w:rStyle w:val="Hyperlink"/>
            <w:rFonts w:asciiTheme="majorHAnsi" w:hAnsiTheme="majorHAnsi"/>
            <w:sz w:val="24"/>
            <w:szCs w:val="24"/>
          </w:rPr>
          <w:t>.</w:t>
        </w:r>
        <w:r w:rsidR="00057937" w:rsidRPr="00492674">
          <w:rPr>
            <w:rStyle w:val="Hyperlink"/>
            <w:rFonts w:asciiTheme="majorHAnsi" w:hAnsiTheme="majorHAnsi"/>
            <w:sz w:val="24"/>
            <w:szCs w:val="24"/>
            <w:lang w:val="en-US"/>
          </w:rPr>
          <w:t>gr</w:t>
        </w:r>
      </w:hyperlink>
      <w:r w:rsidR="00057937" w:rsidRPr="00057937">
        <w:rPr>
          <w:rFonts w:asciiTheme="majorHAnsi" w:hAnsiTheme="majorHAnsi"/>
          <w:sz w:val="24"/>
          <w:szCs w:val="24"/>
        </w:rPr>
        <w:t>).</w:t>
      </w:r>
    </w:p>
    <w:p w:rsidR="00057937" w:rsidRPr="00057937" w:rsidRDefault="00057937" w:rsidP="00633A27">
      <w:pPr>
        <w:shd w:val="clear" w:color="auto" w:fill="FFFFFF"/>
        <w:spacing w:after="0" w:line="240" w:lineRule="auto"/>
        <w:jc w:val="both"/>
        <w:rPr>
          <w:rFonts w:asciiTheme="majorHAnsi" w:hAnsiTheme="majorHAnsi"/>
          <w:sz w:val="24"/>
          <w:szCs w:val="24"/>
        </w:rPr>
      </w:pPr>
    </w:p>
    <w:p w:rsidR="00633A27" w:rsidRPr="00057937" w:rsidRDefault="00633A27" w:rsidP="00633A27">
      <w:pPr>
        <w:shd w:val="clear" w:color="auto" w:fill="FFFFFF"/>
        <w:spacing w:after="0" w:line="240" w:lineRule="auto"/>
        <w:jc w:val="center"/>
        <w:rPr>
          <w:rFonts w:asciiTheme="majorHAnsi" w:hAnsiTheme="majorHAnsi"/>
          <w:b/>
          <w:bCs/>
          <w:color w:val="2F5496" w:themeColor="accent5" w:themeShade="BF"/>
          <w:sz w:val="24"/>
          <w:szCs w:val="24"/>
        </w:rPr>
      </w:pPr>
      <w:r w:rsidRPr="00057937">
        <w:rPr>
          <w:rFonts w:asciiTheme="majorHAnsi" w:hAnsiTheme="majorHAnsi" w:cs="Arial"/>
          <w:b/>
          <w:bCs/>
          <w:color w:val="2F5496" w:themeColor="accent5" w:themeShade="BF"/>
          <w:sz w:val="24"/>
          <w:szCs w:val="24"/>
        </w:rPr>
        <w:t>Ποιες επαγγελματικές προοπτικές διανοίγονται</w:t>
      </w:r>
    </w:p>
    <w:p w:rsidR="009866C3" w:rsidRPr="00057937" w:rsidRDefault="009866C3" w:rsidP="00633A27">
      <w:pPr>
        <w:shd w:val="clear" w:color="auto" w:fill="FFFFFF"/>
        <w:spacing w:after="0" w:line="240" w:lineRule="auto"/>
        <w:jc w:val="both"/>
        <w:rPr>
          <w:rFonts w:asciiTheme="majorHAnsi" w:hAnsiTheme="majorHAnsi"/>
          <w:i/>
          <w:iCs/>
          <w:color w:val="2F5496" w:themeColor="accent5" w:themeShade="BF"/>
          <w:spacing w:val="-1"/>
          <w:sz w:val="24"/>
          <w:szCs w:val="24"/>
        </w:rPr>
      </w:pPr>
    </w:p>
    <w:p w:rsidR="00633A27" w:rsidRDefault="00633A27" w:rsidP="00633A27">
      <w:pPr>
        <w:shd w:val="clear" w:color="auto" w:fill="FFFFFF"/>
        <w:spacing w:after="0" w:line="240" w:lineRule="auto"/>
        <w:jc w:val="both"/>
        <w:rPr>
          <w:rFonts w:asciiTheme="majorHAnsi" w:hAnsiTheme="majorHAnsi"/>
          <w:iCs/>
          <w:color w:val="000000"/>
          <w:spacing w:val="-1"/>
          <w:sz w:val="24"/>
          <w:szCs w:val="24"/>
        </w:rPr>
      </w:pPr>
      <w:r w:rsidRPr="00542AC4">
        <w:rPr>
          <w:rFonts w:asciiTheme="majorHAnsi" w:hAnsiTheme="majorHAnsi"/>
          <w:iCs/>
          <w:color w:val="000000"/>
          <w:spacing w:val="-1"/>
          <w:sz w:val="24"/>
          <w:szCs w:val="24"/>
        </w:rPr>
        <w:t xml:space="preserve">Οι απόφοιτοι του Τμήματος έχουν σημαντικές επαγγελματικές προοπτικές στον ιδιωτικό και στον δημόσιο τομέα σε τομείς όπως δορυφορικές επικοινωνίες και ζεύξεις, δορυφορική πλοήγηση, συστήματα ραντάρ, </w:t>
      </w:r>
      <w:proofErr w:type="spellStart"/>
      <w:r w:rsidRPr="00542AC4">
        <w:rPr>
          <w:rFonts w:asciiTheme="majorHAnsi" w:hAnsiTheme="majorHAnsi"/>
          <w:iCs/>
          <w:color w:val="000000"/>
          <w:spacing w:val="-1"/>
          <w:sz w:val="24"/>
          <w:szCs w:val="24"/>
        </w:rPr>
        <w:t>τηλεπισκόπηση</w:t>
      </w:r>
      <w:proofErr w:type="spellEnd"/>
      <w:r w:rsidRPr="00542AC4">
        <w:rPr>
          <w:rFonts w:asciiTheme="majorHAnsi" w:hAnsiTheme="majorHAnsi"/>
          <w:iCs/>
          <w:color w:val="000000"/>
          <w:spacing w:val="-1"/>
          <w:sz w:val="24"/>
          <w:szCs w:val="24"/>
        </w:rPr>
        <w:t xml:space="preserve"> και παρακολούθηση Γης, ψηφιακή επεξεργασία σήματος και εικόνας, ηλεκτρονική και αυτοματισμός, δορυφορικά συστήματα, κ.α. καθώς και σε εφαρμογές, όπως η ασφάλεια των μεταφορών, η παρακολούθηση του περιβάλλοντος και της κλιματικής αλλαγής, η γεωργία ακριβείας, η πρόληψη καταστάσεων έκτακτης ανάγκης (π.χ. πλημμύρες, δασικές πυρκαγιές), οι «έξυπνες» πόλεις, κ.α. Έχουν επίσης ευκαιρίες απασχόλησης σε εταιρείες μελετών, σ</w:t>
      </w:r>
      <w:r w:rsidR="004F4F36" w:rsidRPr="00542AC4">
        <w:rPr>
          <w:rFonts w:asciiTheme="majorHAnsi" w:hAnsiTheme="majorHAnsi"/>
          <w:iCs/>
          <w:color w:val="000000"/>
          <w:spacing w:val="-1"/>
          <w:sz w:val="24"/>
          <w:szCs w:val="24"/>
        </w:rPr>
        <w:t>χεδιασμού</w:t>
      </w:r>
      <w:r w:rsidR="00057937">
        <w:rPr>
          <w:rFonts w:asciiTheme="majorHAnsi" w:hAnsiTheme="majorHAnsi"/>
          <w:iCs/>
          <w:color w:val="000000"/>
          <w:spacing w:val="-1"/>
          <w:sz w:val="24"/>
          <w:szCs w:val="24"/>
        </w:rPr>
        <w:t>,</w:t>
      </w:r>
      <w:r w:rsidR="004F4F36" w:rsidRPr="00542AC4">
        <w:rPr>
          <w:rFonts w:asciiTheme="majorHAnsi" w:hAnsiTheme="majorHAnsi"/>
          <w:iCs/>
          <w:color w:val="000000"/>
          <w:spacing w:val="-1"/>
          <w:sz w:val="24"/>
          <w:szCs w:val="24"/>
        </w:rPr>
        <w:t xml:space="preserve"> ανάλυσης, υλοποίησης και </w:t>
      </w:r>
      <w:r w:rsidRPr="00542AC4">
        <w:rPr>
          <w:rFonts w:asciiTheme="majorHAnsi" w:hAnsiTheme="majorHAnsi"/>
          <w:iCs/>
          <w:color w:val="000000"/>
          <w:spacing w:val="-1"/>
          <w:sz w:val="24"/>
          <w:szCs w:val="24"/>
        </w:rPr>
        <w:t xml:space="preserve">λειτουργίας </w:t>
      </w:r>
      <w:r w:rsidR="004F4F36" w:rsidRPr="00542AC4">
        <w:rPr>
          <w:rFonts w:asciiTheme="majorHAnsi" w:hAnsiTheme="majorHAnsi"/>
          <w:iCs/>
          <w:color w:val="000000"/>
          <w:spacing w:val="-1"/>
          <w:sz w:val="24"/>
          <w:szCs w:val="24"/>
        </w:rPr>
        <w:t>σ</w:t>
      </w:r>
      <w:r w:rsidRPr="00542AC4">
        <w:rPr>
          <w:rFonts w:asciiTheme="majorHAnsi" w:hAnsiTheme="majorHAnsi"/>
          <w:iCs/>
          <w:color w:val="000000"/>
          <w:spacing w:val="-1"/>
          <w:sz w:val="24"/>
          <w:szCs w:val="24"/>
        </w:rPr>
        <w:t xml:space="preserve">υστημάτων λογισμικού/υλικού, υπηρεσιών και </w:t>
      </w:r>
      <w:r w:rsidR="00057937">
        <w:rPr>
          <w:rFonts w:asciiTheme="majorHAnsi" w:hAnsiTheme="majorHAnsi"/>
          <w:iCs/>
          <w:color w:val="000000"/>
          <w:spacing w:val="-1"/>
          <w:sz w:val="24"/>
          <w:szCs w:val="24"/>
        </w:rPr>
        <w:t xml:space="preserve">εφαρμογών </w:t>
      </w:r>
      <w:r w:rsidRPr="00542AC4">
        <w:rPr>
          <w:rFonts w:asciiTheme="majorHAnsi" w:hAnsiTheme="majorHAnsi"/>
          <w:iCs/>
          <w:color w:val="000000"/>
          <w:spacing w:val="-1"/>
          <w:sz w:val="24"/>
          <w:szCs w:val="24"/>
        </w:rPr>
        <w:t xml:space="preserve">υψηλής τεχνολογίας, καθώς και σε εταιρείες παροχής τηλεπικοινωνιακών και δορυφορικών υπηρεσιών. </w:t>
      </w:r>
      <w:r w:rsidR="00E83966" w:rsidRPr="00542AC4">
        <w:rPr>
          <w:rFonts w:asciiTheme="majorHAnsi" w:hAnsiTheme="majorHAnsi"/>
          <w:iCs/>
          <w:color w:val="000000"/>
          <w:spacing w:val="-1"/>
          <w:sz w:val="24"/>
          <w:szCs w:val="24"/>
        </w:rPr>
        <w:t xml:space="preserve"> </w:t>
      </w:r>
    </w:p>
    <w:p w:rsidR="004A204D" w:rsidRPr="00542AC4" w:rsidRDefault="004A204D" w:rsidP="00633A27">
      <w:pPr>
        <w:shd w:val="clear" w:color="auto" w:fill="FFFFFF"/>
        <w:spacing w:after="0" w:line="240" w:lineRule="auto"/>
        <w:jc w:val="both"/>
        <w:rPr>
          <w:rFonts w:asciiTheme="majorHAnsi" w:hAnsiTheme="majorHAnsi"/>
          <w:color w:val="000000"/>
          <w:spacing w:val="-1"/>
          <w:sz w:val="24"/>
          <w:szCs w:val="24"/>
        </w:rPr>
      </w:pPr>
    </w:p>
    <w:p w:rsidR="004A204D" w:rsidRPr="00A146A5" w:rsidRDefault="004A204D" w:rsidP="00A146A5">
      <w:pPr>
        <w:spacing w:after="0" w:line="240" w:lineRule="auto"/>
        <w:jc w:val="both"/>
        <w:rPr>
          <w:b/>
          <w:sz w:val="24"/>
          <w:szCs w:val="24"/>
        </w:rPr>
      </w:pPr>
      <w:r w:rsidRPr="00A146A5">
        <w:rPr>
          <w:b/>
          <w:sz w:val="24"/>
          <w:szCs w:val="24"/>
        </w:rPr>
        <w:t>Στοιχεία επικοινωνίας:</w:t>
      </w:r>
    </w:p>
    <w:p w:rsidR="004A204D" w:rsidRPr="00A146A5" w:rsidRDefault="004A204D" w:rsidP="00A146A5">
      <w:pPr>
        <w:spacing w:after="0" w:line="240" w:lineRule="auto"/>
        <w:jc w:val="both"/>
        <w:rPr>
          <w:sz w:val="24"/>
          <w:szCs w:val="24"/>
        </w:rPr>
      </w:pPr>
      <w:r>
        <w:rPr>
          <w:sz w:val="24"/>
          <w:szCs w:val="24"/>
        </w:rPr>
        <w:t>Καθηγητής Κων/νος Καρτάλης, Πρόεδρος Τμήματος</w:t>
      </w:r>
      <w:r w:rsidR="00A146A5" w:rsidRPr="00A146A5">
        <w:rPr>
          <w:sz w:val="24"/>
          <w:szCs w:val="24"/>
        </w:rPr>
        <w:t xml:space="preserve">, </w:t>
      </w:r>
      <w:r w:rsidR="00A146A5">
        <w:rPr>
          <w:sz w:val="24"/>
          <w:szCs w:val="24"/>
        </w:rPr>
        <w:t xml:space="preserve"> </w:t>
      </w:r>
      <w:hyperlink r:id="rId21" w:history="1">
        <w:r w:rsidR="00A146A5" w:rsidRPr="00FA381B">
          <w:rPr>
            <w:rStyle w:val="Hyperlink"/>
            <w:sz w:val="24"/>
            <w:szCs w:val="24"/>
            <w:lang w:val="en-US"/>
          </w:rPr>
          <w:t>ckartali</w:t>
        </w:r>
        <w:r w:rsidR="00A146A5" w:rsidRPr="00FA381B">
          <w:rPr>
            <w:rStyle w:val="Hyperlink"/>
            <w:sz w:val="24"/>
            <w:szCs w:val="24"/>
          </w:rPr>
          <w:t>@</w:t>
        </w:r>
        <w:r w:rsidR="00A146A5" w:rsidRPr="00FA381B">
          <w:rPr>
            <w:rStyle w:val="Hyperlink"/>
            <w:sz w:val="24"/>
            <w:szCs w:val="24"/>
            <w:lang w:val="en-US"/>
          </w:rPr>
          <w:t>phys</w:t>
        </w:r>
        <w:r w:rsidR="00A146A5" w:rsidRPr="00FA381B">
          <w:rPr>
            <w:rStyle w:val="Hyperlink"/>
            <w:sz w:val="24"/>
            <w:szCs w:val="24"/>
          </w:rPr>
          <w:t>.</w:t>
        </w:r>
        <w:r w:rsidR="00A146A5" w:rsidRPr="00FA381B">
          <w:rPr>
            <w:rStyle w:val="Hyperlink"/>
            <w:sz w:val="24"/>
            <w:szCs w:val="24"/>
            <w:lang w:val="en-US"/>
          </w:rPr>
          <w:t>uoa</w:t>
        </w:r>
        <w:r w:rsidR="00A146A5" w:rsidRPr="00FA381B">
          <w:rPr>
            <w:rStyle w:val="Hyperlink"/>
            <w:sz w:val="24"/>
            <w:szCs w:val="24"/>
          </w:rPr>
          <w:t>.</w:t>
        </w:r>
        <w:r w:rsidR="00A146A5" w:rsidRPr="00FA381B">
          <w:rPr>
            <w:rStyle w:val="Hyperlink"/>
            <w:sz w:val="24"/>
            <w:szCs w:val="24"/>
            <w:lang w:val="en-US"/>
          </w:rPr>
          <w:t>gr</w:t>
        </w:r>
      </w:hyperlink>
    </w:p>
    <w:p w:rsidR="004A204D" w:rsidRDefault="004A204D" w:rsidP="00A146A5">
      <w:pPr>
        <w:spacing w:after="0" w:line="240" w:lineRule="auto"/>
        <w:jc w:val="both"/>
        <w:rPr>
          <w:sz w:val="24"/>
          <w:szCs w:val="24"/>
          <w:lang w:val="en-US"/>
        </w:rPr>
      </w:pPr>
      <w:r>
        <w:rPr>
          <w:sz w:val="24"/>
          <w:szCs w:val="24"/>
        </w:rPr>
        <w:t>Γραμματεία</w:t>
      </w:r>
      <w:r>
        <w:rPr>
          <w:sz w:val="24"/>
          <w:szCs w:val="24"/>
          <w:lang w:val="en-US"/>
        </w:rPr>
        <w:t xml:space="preserve"> T</w:t>
      </w:r>
      <w:proofErr w:type="spellStart"/>
      <w:r>
        <w:rPr>
          <w:sz w:val="24"/>
          <w:szCs w:val="24"/>
        </w:rPr>
        <w:t>μήματος</w:t>
      </w:r>
      <w:proofErr w:type="spellEnd"/>
      <w:r>
        <w:rPr>
          <w:sz w:val="24"/>
          <w:szCs w:val="24"/>
          <w:lang w:val="en-US"/>
        </w:rPr>
        <w:t>: 22</w:t>
      </w:r>
      <w:r w:rsidR="00A146A5">
        <w:rPr>
          <w:sz w:val="24"/>
          <w:szCs w:val="24"/>
          <w:lang w:val="en-US"/>
        </w:rPr>
        <w:t>2</w:t>
      </w:r>
      <w:r>
        <w:rPr>
          <w:sz w:val="24"/>
          <w:szCs w:val="24"/>
          <w:lang w:val="en-US"/>
        </w:rPr>
        <w:t>80-</w:t>
      </w:r>
      <w:r w:rsidR="00A146A5">
        <w:rPr>
          <w:sz w:val="24"/>
          <w:szCs w:val="24"/>
          <w:lang w:val="en-US"/>
        </w:rPr>
        <w:t xml:space="preserve">99672, </w:t>
      </w:r>
      <w:hyperlink r:id="rId22" w:history="1">
        <w:r w:rsidR="00A146A5" w:rsidRPr="00FA381B">
          <w:rPr>
            <w:rStyle w:val="Hyperlink"/>
            <w:sz w:val="24"/>
            <w:szCs w:val="24"/>
            <w:lang w:val="en-US"/>
          </w:rPr>
          <w:t>etouloumi@uoa.gr</w:t>
        </w:r>
      </w:hyperlink>
    </w:p>
    <w:p w:rsidR="00A146A5" w:rsidRPr="00A146A5" w:rsidRDefault="00A146A5" w:rsidP="004A204D">
      <w:pPr>
        <w:jc w:val="both"/>
        <w:rPr>
          <w:sz w:val="24"/>
          <w:szCs w:val="24"/>
          <w:lang w:val="en-US"/>
        </w:rPr>
      </w:pPr>
    </w:p>
    <w:p w:rsidR="00633A27" w:rsidRDefault="00633A27" w:rsidP="00633A27">
      <w:pPr>
        <w:spacing w:after="0" w:line="240" w:lineRule="auto"/>
        <w:jc w:val="both"/>
        <w:rPr>
          <w:rFonts w:asciiTheme="majorHAnsi" w:hAnsiTheme="majorHAnsi"/>
          <w:b/>
          <w:sz w:val="24"/>
          <w:szCs w:val="24"/>
          <w:u w:val="single"/>
        </w:rPr>
      </w:pPr>
    </w:p>
    <w:p w:rsidR="00C74755" w:rsidRPr="00542AC4" w:rsidRDefault="00C74755" w:rsidP="00633A27">
      <w:pPr>
        <w:spacing w:after="0" w:line="240" w:lineRule="auto"/>
        <w:jc w:val="both"/>
        <w:rPr>
          <w:rFonts w:asciiTheme="majorHAnsi" w:hAnsiTheme="majorHAnsi"/>
          <w:b/>
          <w:sz w:val="24"/>
          <w:szCs w:val="24"/>
          <w:u w:val="single"/>
        </w:rPr>
      </w:pPr>
    </w:p>
    <w:p w:rsidR="002454BD" w:rsidRPr="00542AC4" w:rsidRDefault="002454BD" w:rsidP="000136AB">
      <w:pPr>
        <w:spacing w:after="0" w:line="240" w:lineRule="auto"/>
        <w:jc w:val="center"/>
        <w:rPr>
          <w:rFonts w:asciiTheme="majorHAnsi" w:hAnsiTheme="majorHAnsi"/>
          <w:b/>
          <w:sz w:val="24"/>
          <w:szCs w:val="24"/>
          <w:u w:val="single"/>
        </w:rPr>
      </w:pPr>
      <w:r w:rsidRPr="00542AC4">
        <w:rPr>
          <w:rFonts w:asciiTheme="majorHAnsi" w:hAnsiTheme="majorHAnsi"/>
          <w:noProof/>
          <w:sz w:val="24"/>
          <w:szCs w:val="24"/>
          <w:lang w:eastAsia="el-GR"/>
        </w:rPr>
        <w:drawing>
          <wp:inline distT="0" distB="0" distL="0" distR="0">
            <wp:extent cx="1838325" cy="19526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952625"/>
                    </a:xfrm>
                    <a:prstGeom prst="rect">
                      <a:avLst/>
                    </a:prstGeom>
                    <a:noFill/>
                    <a:ln>
                      <a:noFill/>
                    </a:ln>
                  </pic:spPr>
                </pic:pic>
              </a:graphicData>
            </a:graphic>
          </wp:inline>
        </w:drawing>
      </w:r>
    </w:p>
    <w:p w:rsidR="000136AB" w:rsidRPr="00542AC4" w:rsidRDefault="000136AB" w:rsidP="000136AB">
      <w:pPr>
        <w:spacing w:after="0" w:line="240" w:lineRule="auto"/>
        <w:jc w:val="both"/>
        <w:rPr>
          <w:rFonts w:asciiTheme="majorHAnsi" w:hAnsiTheme="majorHAnsi"/>
          <w:color w:val="000000"/>
          <w:sz w:val="24"/>
          <w:szCs w:val="24"/>
        </w:rPr>
      </w:pPr>
    </w:p>
    <w:p w:rsidR="009866C3" w:rsidRDefault="002454BD" w:rsidP="000136AB">
      <w:pPr>
        <w:spacing w:after="0" w:line="240" w:lineRule="auto"/>
        <w:jc w:val="both"/>
        <w:rPr>
          <w:rFonts w:asciiTheme="majorHAnsi" w:hAnsiTheme="majorHAnsi"/>
          <w:color w:val="000000"/>
          <w:sz w:val="24"/>
          <w:szCs w:val="24"/>
        </w:rPr>
      </w:pPr>
      <w:r w:rsidRPr="00542AC4">
        <w:rPr>
          <w:rFonts w:asciiTheme="majorHAnsi" w:hAnsiTheme="majorHAnsi"/>
          <w:color w:val="000000"/>
          <w:sz w:val="24"/>
          <w:szCs w:val="24"/>
        </w:rPr>
        <w:t xml:space="preserve">Το Τμήμα Διαχείρισης Λιμένων και Ναυτιλίας  </w:t>
      </w:r>
      <w:r w:rsidR="00F93C84">
        <w:rPr>
          <w:rFonts w:asciiTheme="majorHAnsi" w:hAnsiTheme="majorHAnsi"/>
          <w:color w:val="000000"/>
          <w:sz w:val="24"/>
          <w:szCs w:val="24"/>
        </w:rPr>
        <w:t>(</w:t>
      </w:r>
      <w:hyperlink r:id="rId24" w:history="1">
        <w:r w:rsidR="00F93C84" w:rsidRPr="000209A8">
          <w:rPr>
            <w:rStyle w:val="Hyperlink"/>
            <w:rFonts w:asciiTheme="majorHAnsi" w:hAnsiTheme="majorHAnsi"/>
            <w:sz w:val="24"/>
            <w:szCs w:val="24"/>
            <w:lang w:val="en-US"/>
          </w:rPr>
          <w:t>www</w:t>
        </w:r>
        <w:r w:rsidR="00F93C84" w:rsidRPr="000209A8">
          <w:rPr>
            <w:rStyle w:val="Hyperlink"/>
            <w:rFonts w:asciiTheme="majorHAnsi" w:hAnsiTheme="majorHAnsi"/>
            <w:sz w:val="24"/>
            <w:szCs w:val="24"/>
          </w:rPr>
          <w:t>.</w:t>
        </w:r>
        <w:proofErr w:type="spellStart"/>
        <w:r w:rsidR="00F93C84" w:rsidRPr="000209A8">
          <w:rPr>
            <w:rStyle w:val="Hyperlink"/>
            <w:rFonts w:asciiTheme="majorHAnsi" w:hAnsiTheme="majorHAnsi"/>
            <w:sz w:val="24"/>
            <w:szCs w:val="24"/>
            <w:lang w:val="en-US"/>
          </w:rPr>
          <w:t>pms</w:t>
        </w:r>
        <w:proofErr w:type="spellEnd"/>
        <w:r w:rsidR="00F93C84" w:rsidRPr="000209A8">
          <w:rPr>
            <w:rStyle w:val="Hyperlink"/>
            <w:rFonts w:asciiTheme="majorHAnsi" w:hAnsiTheme="majorHAnsi"/>
            <w:sz w:val="24"/>
            <w:szCs w:val="24"/>
          </w:rPr>
          <w:t>.</w:t>
        </w:r>
        <w:proofErr w:type="spellStart"/>
        <w:r w:rsidR="00F93C84" w:rsidRPr="000209A8">
          <w:rPr>
            <w:rStyle w:val="Hyperlink"/>
            <w:rFonts w:asciiTheme="majorHAnsi" w:hAnsiTheme="majorHAnsi"/>
            <w:sz w:val="24"/>
            <w:szCs w:val="24"/>
            <w:lang w:val="en-US"/>
          </w:rPr>
          <w:t>uoa</w:t>
        </w:r>
        <w:proofErr w:type="spellEnd"/>
        <w:r w:rsidR="00F93C84" w:rsidRPr="000209A8">
          <w:rPr>
            <w:rStyle w:val="Hyperlink"/>
            <w:rFonts w:asciiTheme="majorHAnsi" w:hAnsiTheme="majorHAnsi"/>
            <w:sz w:val="24"/>
            <w:szCs w:val="24"/>
          </w:rPr>
          <w:t>.</w:t>
        </w:r>
        <w:r w:rsidR="00F93C84" w:rsidRPr="000209A8">
          <w:rPr>
            <w:rStyle w:val="Hyperlink"/>
            <w:rFonts w:asciiTheme="majorHAnsi" w:hAnsiTheme="majorHAnsi"/>
            <w:sz w:val="24"/>
            <w:szCs w:val="24"/>
            <w:lang w:val="en-US"/>
          </w:rPr>
          <w:t>gr</w:t>
        </w:r>
      </w:hyperlink>
      <w:r w:rsidR="00F93C84" w:rsidRPr="00F93C84">
        <w:rPr>
          <w:rFonts w:asciiTheme="majorHAnsi" w:hAnsiTheme="majorHAnsi"/>
          <w:color w:val="000000"/>
          <w:sz w:val="24"/>
          <w:szCs w:val="24"/>
        </w:rPr>
        <w:t>)</w:t>
      </w:r>
      <w:r w:rsidRPr="00542AC4">
        <w:rPr>
          <w:rFonts w:asciiTheme="majorHAnsi" w:hAnsiTheme="majorHAnsi"/>
          <w:color w:val="000000"/>
          <w:sz w:val="24"/>
          <w:szCs w:val="24"/>
        </w:rPr>
        <w:t xml:space="preserve"> ανήκει στη Σχολή Οικονομικών και Πολιτικών Επιστημών του Εθνικού και Καποδιστριακού Πανεπιστημίου Αθηνών. </w:t>
      </w:r>
    </w:p>
    <w:p w:rsidR="00E92744" w:rsidRDefault="00E92744" w:rsidP="000136AB">
      <w:pPr>
        <w:spacing w:after="0" w:line="240" w:lineRule="auto"/>
        <w:jc w:val="both"/>
        <w:rPr>
          <w:rFonts w:asciiTheme="majorHAnsi" w:hAnsiTheme="majorHAnsi"/>
          <w:color w:val="000000"/>
          <w:sz w:val="24"/>
          <w:szCs w:val="24"/>
        </w:rPr>
      </w:pPr>
    </w:p>
    <w:p w:rsidR="00E92744" w:rsidRPr="00E92744" w:rsidRDefault="00E92744" w:rsidP="00E92744">
      <w:pPr>
        <w:spacing w:after="0" w:line="240" w:lineRule="auto"/>
        <w:jc w:val="center"/>
        <w:rPr>
          <w:rFonts w:asciiTheme="majorHAnsi" w:hAnsiTheme="majorHAnsi"/>
          <w:b/>
          <w:color w:val="2F5496" w:themeColor="accent5" w:themeShade="BF"/>
          <w:sz w:val="24"/>
          <w:szCs w:val="24"/>
        </w:rPr>
      </w:pPr>
      <w:r w:rsidRPr="00E92744">
        <w:rPr>
          <w:rFonts w:asciiTheme="majorHAnsi" w:hAnsiTheme="majorHAnsi"/>
          <w:b/>
          <w:color w:val="2F5496" w:themeColor="accent5" w:themeShade="BF"/>
          <w:sz w:val="24"/>
          <w:szCs w:val="24"/>
        </w:rPr>
        <w:t>Γιατί σπουδές στη Διαχείριση Λιμένων και Ναυτιλίας</w:t>
      </w:r>
    </w:p>
    <w:p w:rsidR="009866C3" w:rsidRPr="00542AC4" w:rsidRDefault="009866C3" w:rsidP="000136AB">
      <w:pPr>
        <w:spacing w:after="0" w:line="240" w:lineRule="auto"/>
        <w:jc w:val="both"/>
        <w:rPr>
          <w:rFonts w:asciiTheme="majorHAnsi" w:hAnsiTheme="majorHAnsi"/>
          <w:color w:val="000000"/>
          <w:sz w:val="24"/>
          <w:szCs w:val="24"/>
        </w:rPr>
      </w:pPr>
    </w:p>
    <w:p w:rsidR="002454BD" w:rsidRDefault="00E83966" w:rsidP="000136AB">
      <w:pPr>
        <w:spacing w:after="0" w:line="240" w:lineRule="auto"/>
        <w:jc w:val="both"/>
        <w:rPr>
          <w:rFonts w:asciiTheme="majorHAnsi" w:hAnsiTheme="majorHAnsi"/>
          <w:color w:val="000000"/>
          <w:sz w:val="24"/>
          <w:szCs w:val="24"/>
        </w:rPr>
      </w:pPr>
      <w:r w:rsidRPr="00542AC4">
        <w:rPr>
          <w:rFonts w:asciiTheme="majorHAnsi" w:hAnsiTheme="majorHAnsi"/>
          <w:color w:val="000000"/>
          <w:sz w:val="24"/>
          <w:szCs w:val="24"/>
        </w:rPr>
        <w:t xml:space="preserve">Ο τομέας της διαχείρισης λιμένων και ναυτιλίας </w:t>
      </w:r>
      <w:r w:rsidR="002454BD" w:rsidRPr="00542AC4">
        <w:rPr>
          <w:rFonts w:asciiTheme="majorHAnsi" w:hAnsiTheme="majorHAnsi"/>
          <w:color w:val="000000"/>
          <w:sz w:val="24"/>
          <w:szCs w:val="24"/>
        </w:rPr>
        <w:t>εστιάζ</w:t>
      </w:r>
      <w:r w:rsidRPr="00542AC4">
        <w:rPr>
          <w:rFonts w:asciiTheme="majorHAnsi" w:hAnsiTheme="majorHAnsi"/>
          <w:color w:val="000000"/>
          <w:sz w:val="24"/>
          <w:szCs w:val="24"/>
        </w:rPr>
        <w:t>ει σ</w:t>
      </w:r>
      <w:r w:rsidR="002454BD" w:rsidRPr="00542AC4">
        <w:rPr>
          <w:rFonts w:asciiTheme="majorHAnsi" w:hAnsiTheme="majorHAnsi"/>
          <w:color w:val="000000"/>
          <w:sz w:val="24"/>
          <w:szCs w:val="24"/>
        </w:rPr>
        <w:t xml:space="preserve">τη διοίκηση ναυτιλιακών επιχειρήσεων, </w:t>
      </w:r>
      <w:r w:rsidRPr="00542AC4">
        <w:rPr>
          <w:rFonts w:asciiTheme="majorHAnsi" w:hAnsiTheme="majorHAnsi"/>
          <w:color w:val="000000"/>
          <w:sz w:val="24"/>
          <w:szCs w:val="24"/>
        </w:rPr>
        <w:t>σ</w:t>
      </w:r>
      <w:r w:rsidR="002454BD" w:rsidRPr="00542AC4">
        <w:rPr>
          <w:rFonts w:asciiTheme="majorHAnsi" w:hAnsiTheme="majorHAnsi"/>
          <w:color w:val="000000"/>
          <w:sz w:val="24"/>
          <w:szCs w:val="24"/>
        </w:rPr>
        <w:t xml:space="preserve">τη διαχείριση και διοίκηση λιμένων καθώς και των επιχειρήσεων και φορέων που δραστηριοποιούνται στο ευρύτερο περιβάλλον των θαλάσσιων μεταφορών και της εφοδιαστικής αλυσίδας. Οι επιχειρηματικοί αυτοί τομείς είναι ζωτικής σημασίας για την ενίσχυση της παγκόσμιας οικονομικής ανάπτυξης και η Ελλάδα κατέχει συστηματικά </w:t>
      </w:r>
      <w:r w:rsidRPr="00542AC4">
        <w:rPr>
          <w:rFonts w:asciiTheme="majorHAnsi" w:hAnsiTheme="majorHAnsi"/>
          <w:color w:val="000000"/>
          <w:sz w:val="24"/>
          <w:szCs w:val="24"/>
        </w:rPr>
        <w:t>πρωταγωνιστικό ρόλο σε διεθνές επίπεδο.</w:t>
      </w:r>
    </w:p>
    <w:p w:rsidR="00E92744" w:rsidRDefault="00E92744" w:rsidP="00E92744">
      <w:pPr>
        <w:shd w:val="clear" w:color="auto" w:fill="FFFFFF"/>
        <w:spacing w:after="0" w:line="240" w:lineRule="auto"/>
        <w:jc w:val="center"/>
        <w:rPr>
          <w:rFonts w:asciiTheme="majorHAnsi" w:hAnsiTheme="majorHAnsi" w:cs="Arial"/>
          <w:b/>
          <w:bCs/>
          <w:color w:val="2F5496" w:themeColor="accent5" w:themeShade="BF"/>
          <w:sz w:val="24"/>
          <w:szCs w:val="24"/>
        </w:rPr>
      </w:pPr>
    </w:p>
    <w:p w:rsidR="00E92744" w:rsidRPr="00E92744" w:rsidRDefault="00E92744" w:rsidP="00E92744">
      <w:pPr>
        <w:shd w:val="clear" w:color="auto" w:fill="FFFFFF"/>
        <w:spacing w:after="0" w:line="240" w:lineRule="auto"/>
        <w:jc w:val="center"/>
        <w:rPr>
          <w:rFonts w:asciiTheme="majorHAnsi" w:hAnsiTheme="majorHAnsi" w:cs="Arial"/>
          <w:b/>
          <w:bCs/>
          <w:color w:val="2F5496" w:themeColor="accent5" w:themeShade="BF"/>
          <w:sz w:val="24"/>
          <w:szCs w:val="24"/>
        </w:rPr>
      </w:pPr>
      <w:r w:rsidRPr="00E92744">
        <w:rPr>
          <w:rFonts w:asciiTheme="majorHAnsi" w:hAnsiTheme="majorHAnsi" w:cs="Arial"/>
          <w:b/>
          <w:bCs/>
          <w:color w:val="2F5496" w:themeColor="accent5" w:themeShade="BF"/>
          <w:sz w:val="24"/>
          <w:szCs w:val="24"/>
        </w:rPr>
        <w:t>Λίγα λόγια για το Πρόγραμμα Σπουδών</w:t>
      </w:r>
    </w:p>
    <w:p w:rsidR="00E92744" w:rsidRDefault="00E92744" w:rsidP="00671194">
      <w:pPr>
        <w:spacing w:after="0" w:line="240" w:lineRule="auto"/>
        <w:jc w:val="both"/>
        <w:rPr>
          <w:rFonts w:asciiTheme="majorHAnsi" w:hAnsiTheme="majorHAnsi"/>
          <w:sz w:val="24"/>
          <w:szCs w:val="24"/>
        </w:rPr>
      </w:pPr>
    </w:p>
    <w:p w:rsidR="00486438" w:rsidRDefault="002454BD" w:rsidP="00671194">
      <w:pPr>
        <w:spacing w:after="0" w:line="240" w:lineRule="auto"/>
        <w:jc w:val="both"/>
        <w:rPr>
          <w:rFonts w:asciiTheme="majorHAnsi" w:hAnsiTheme="majorHAnsi"/>
          <w:sz w:val="24"/>
          <w:szCs w:val="24"/>
        </w:rPr>
      </w:pPr>
      <w:r w:rsidRPr="00542AC4">
        <w:rPr>
          <w:rFonts w:asciiTheme="majorHAnsi" w:hAnsiTheme="majorHAnsi"/>
          <w:sz w:val="24"/>
          <w:szCs w:val="24"/>
        </w:rPr>
        <w:t xml:space="preserve">Το Πρόγραμμα </w:t>
      </w:r>
      <w:r w:rsidR="00F93C84">
        <w:rPr>
          <w:rFonts w:asciiTheme="majorHAnsi" w:hAnsiTheme="majorHAnsi"/>
          <w:sz w:val="24"/>
          <w:szCs w:val="24"/>
        </w:rPr>
        <w:t xml:space="preserve">Προπτυχιακών </w:t>
      </w:r>
      <w:r w:rsidRPr="00542AC4">
        <w:rPr>
          <w:rFonts w:asciiTheme="majorHAnsi" w:hAnsiTheme="majorHAnsi"/>
          <w:sz w:val="24"/>
          <w:szCs w:val="24"/>
        </w:rPr>
        <w:t>Σπουδών αναπτύσσεται σε υποχρεωτικά μα</w:t>
      </w:r>
      <w:r w:rsidR="00F93C84">
        <w:rPr>
          <w:rFonts w:asciiTheme="majorHAnsi" w:hAnsiTheme="majorHAnsi"/>
          <w:sz w:val="24"/>
          <w:szCs w:val="24"/>
        </w:rPr>
        <w:t xml:space="preserve">θήματα που  εστιάζουν </w:t>
      </w:r>
      <w:r w:rsidRPr="00542AC4">
        <w:rPr>
          <w:rFonts w:asciiTheme="majorHAnsi" w:hAnsiTheme="majorHAnsi"/>
          <w:sz w:val="24"/>
          <w:szCs w:val="24"/>
        </w:rPr>
        <w:t xml:space="preserve">σε τρία γνωστικά πεδία: </w:t>
      </w:r>
    </w:p>
    <w:p w:rsidR="00486438" w:rsidRDefault="00486438" w:rsidP="00671194">
      <w:pPr>
        <w:spacing w:after="0" w:line="240" w:lineRule="auto"/>
        <w:jc w:val="both"/>
        <w:rPr>
          <w:rFonts w:asciiTheme="majorHAnsi" w:hAnsiTheme="majorHAnsi"/>
          <w:sz w:val="24"/>
          <w:szCs w:val="24"/>
        </w:rPr>
      </w:pPr>
    </w:p>
    <w:p w:rsidR="00486438" w:rsidRDefault="002454BD" w:rsidP="00671194">
      <w:pPr>
        <w:spacing w:after="0" w:line="240" w:lineRule="auto"/>
        <w:jc w:val="both"/>
        <w:rPr>
          <w:rFonts w:asciiTheme="majorHAnsi" w:hAnsiTheme="majorHAnsi"/>
          <w:b/>
          <w:color w:val="2F5496" w:themeColor="accent5" w:themeShade="BF"/>
          <w:sz w:val="24"/>
          <w:szCs w:val="24"/>
        </w:rPr>
      </w:pPr>
      <w:r w:rsidRPr="003E5233">
        <w:rPr>
          <w:rFonts w:asciiTheme="majorHAnsi" w:hAnsiTheme="majorHAnsi"/>
          <w:b/>
          <w:color w:val="2F5496" w:themeColor="accent5" w:themeShade="BF"/>
          <w:sz w:val="24"/>
          <w:szCs w:val="24"/>
        </w:rPr>
        <w:t xml:space="preserve">α) Διοίκηση Ναυτιλίας, </w:t>
      </w:r>
    </w:p>
    <w:p w:rsidR="00486438" w:rsidRDefault="002454BD" w:rsidP="00671194">
      <w:pPr>
        <w:spacing w:after="0" w:line="240" w:lineRule="auto"/>
        <w:jc w:val="both"/>
        <w:rPr>
          <w:rFonts w:asciiTheme="majorHAnsi" w:hAnsiTheme="majorHAnsi"/>
          <w:b/>
          <w:color w:val="2F5496" w:themeColor="accent5" w:themeShade="BF"/>
          <w:sz w:val="24"/>
          <w:szCs w:val="24"/>
        </w:rPr>
      </w:pPr>
      <w:r w:rsidRPr="003E5233">
        <w:rPr>
          <w:rFonts w:asciiTheme="majorHAnsi" w:hAnsiTheme="majorHAnsi"/>
          <w:b/>
          <w:color w:val="2F5496" w:themeColor="accent5" w:themeShade="BF"/>
          <w:sz w:val="24"/>
          <w:szCs w:val="24"/>
        </w:rPr>
        <w:t xml:space="preserve">β) Διαχείριση Λιμένων και </w:t>
      </w:r>
    </w:p>
    <w:p w:rsidR="00F93C84" w:rsidRPr="003E5233" w:rsidRDefault="002454BD" w:rsidP="00671194">
      <w:pPr>
        <w:spacing w:after="0" w:line="240" w:lineRule="auto"/>
        <w:jc w:val="both"/>
        <w:rPr>
          <w:rFonts w:asciiTheme="majorHAnsi" w:hAnsiTheme="majorHAnsi"/>
          <w:b/>
          <w:sz w:val="24"/>
          <w:szCs w:val="24"/>
        </w:rPr>
      </w:pPr>
      <w:r w:rsidRPr="003E5233">
        <w:rPr>
          <w:rFonts w:asciiTheme="majorHAnsi" w:hAnsiTheme="majorHAnsi"/>
          <w:b/>
          <w:color w:val="2F5496" w:themeColor="accent5" w:themeShade="BF"/>
          <w:sz w:val="24"/>
          <w:szCs w:val="24"/>
        </w:rPr>
        <w:t>γ) Διαχείριση Εφοδιαστικής Αλυσίδας (</w:t>
      </w:r>
      <w:r w:rsidRPr="003E5233">
        <w:rPr>
          <w:rFonts w:asciiTheme="majorHAnsi" w:hAnsiTheme="majorHAnsi"/>
          <w:b/>
          <w:color w:val="2F5496" w:themeColor="accent5" w:themeShade="BF"/>
          <w:sz w:val="24"/>
          <w:szCs w:val="24"/>
          <w:lang w:val="en-GB"/>
        </w:rPr>
        <w:t>L</w:t>
      </w:r>
      <w:proofErr w:type="spellStart"/>
      <w:r w:rsidRPr="003E5233">
        <w:rPr>
          <w:rFonts w:asciiTheme="majorHAnsi" w:hAnsiTheme="majorHAnsi"/>
          <w:b/>
          <w:color w:val="2F5496" w:themeColor="accent5" w:themeShade="BF"/>
          <w:sz w:val="24"/>
          <w:szCs w:val="24"/>
          <w:lang w:val="en-US"/>
        </w:rPr>
        <w:t>ogistics</w:t>
      </w:r>
      <w:proofErr w:type="spellEnd"/>
      <w:r w:rsidRPr="003E5233">
        <w:rPr>
          <w:rFonts w:asciiTheme="majorHAnsi" w:hAnsiTheme="majorHAnsi"/>
          <w:b/>
          <w:color w:val="2F5496" w:themeColor="accent5" w:themeShade="BF"/>
          <w:sz w:val="24"/>
          <w:szCs w:val="24"/>
        </w:rPr>
        <w:t xml:space="preserve">) και Θαλασσίων Μεταφορών. </w:t>
      </w:r>
    </w:p>
    <w:p w:rsidR="00486438" w:rsidRDefault="00486438" w:rsidP="00671194">
      <w:pPr>
        <w:spacing w:after="0" w:line="240" w:lineRule="auto"/>
        <w:jc w:val="both"/>
        <w:rPr>
          <w:rFonts w:asciiTheme="majorHAnsi" w:hAnsiTheme="majorHAnsi"/>
          <w:sz w:val="24"/>
          <w:szCs w:val="24"/>
        </w:rPr>
      </w:pPr>
    </w:p>
    <w:p w:rsidR="002454BD" w:rsidRPr="00542AC4" w:rsidRDefault="00F93C84" w:rsidP="00671194">
      <w:pPr>
        <w:spacing w:after="0" w:line="240" w:lineRule="auto"/>
        <w:jc w:val="both"/>
        <w:rPr>
          <w:rFonts w:asciiTheme="majorHAnsi" w:hAnsiTheme="majorHAnsi"/>
          <w:sz w:val="24"/>
          <w:szCs w:val="24"/>
        </w:rPr>
      </w:pPr>
      <w:r>
        <w:rPr>
          <w:rFonts w:asciiTheme="majorHAnsi" w:hAnsiTheme="majorHAnsi"/>
          <w:sz w:val="24"/>
          <w:szCs w:val="24"/>
        </w:rPr>
        <w:t>Τ</w:t>
      </w:r>
      <w:r w:rsidR="002454BD" w:rsidRPr="00542AC4">
        <w:rPr>
          <w:rFonts w:asciiTheme="majorHAnsi" w:hAnsiTheme="majorHAnsi"/>
          <w:sz w:val="24"/>
          <w:szCs w:val="24"/>
        </w:rPr>
        <w:t xml:space="preserve">ο Πρόγραμμα Σπουδών </w:t>
      </w:r>
      <w:r>
        <w:rPr>
          <w:rFonts w:asciiTheme="majorHAnsi" w:hAnsiTheme="majorHAnsi"/>
          <w:sz w:val="24"/>
          <w:szCs w:val="24"/>
        </w:rPr>
        <w:t xml:space="preserve">συμπληρώνεται με μαθήματα </w:t>
      </w:r>
      <w:r w:rsidR="002454BD" w:rsidRPr="00542AC4">
        <w:rPr>
          <w:rFonts w:asciiTheme="majorHAnsi" w:hAnsiTheme="majorHAnsi"/>
          <w:sz w:val="24"/>
          <w:szCs w:val="24"/>
        </w:rPr>
        <w:t>επιλογής</w:t>
      </w:r>
      <w:r>
        <w:rPr>
          <w:rFonts w:asciiTheme="majorHAnsi" w:hAnsiTheme="majorHAnsi"/>
          <w:sz w:val="24"/>
          <w:szCs w:val="24"/>
        </w:rPr>
        <w:t xml:space="preserve">, τα οποία </w:t>
      </w:r>
      <w:r w:rsidR="002454BD" w:rsidRPr="00542AC4">
        <w:rPr>
          <w:rFonts w:asciiTheme="majorHAnsi" w:hAnsiTheme="majorHAnsi"/>
          <w:sz w:val="24"/>
          <w:szCs w:val="24"/>
        </w:rPr>
        <w:t xml:space="preserve">έχουν επιλεγεί </w:t>
      </w:r>
      <w:r>
        <w:rPr>
          <w:rFonts w:asciiTheme="majorHAnsi" w:hAnsiTheme="majorHAnsi"/>
          <w:sz w:val="24"/>
          <w:szCs w:val="24"/>
        </w:rPr>
        <w:t>ώστε</w:t>
      </w:r>
      <w:r w:rsidR="002454BD" w:rsidRPr="00542AC4">
        <w:rPr>
          <w:rFonts w:asciiTheme="majorHAnsi" w:hAnsiTheme="majorHAnsi"/>
          <w:sz w:val="24"/>
          <w:szCs w:val="24"/>
        </w:rPr>
        <w:t xml:space="preserve"> να καλύπτουν ένα ευρύ, ισορροπημένο και σύγχρονο</w:t>
      </w:r>
      <w:r>
        <w:rPr>
          <w:rFonts w:asciiTheme="majorHAnsi" w:hAnsiTheme="majorHAnsi"/>
          <w:sz w:val="24"/>
          <w:szCs w:val="24"/>
        </w:rPr>
        <w:t xml:space="preserve"> σύνολο διεπιστημονικών πεδίων που </w:t>
      </w:r>
      <w:r w:rsidR="002454BD" w:rsidRPr="00542AC4">
        <w:rPr>
          <w:rFonts w:asciiTheme="majorHAnsi" w:hAnsiTheme="majorHAnsi"/>
          <w:sz w:val="24"/>
          <w:szCs w:val="24"/>
        </w:rPr>
        <w:t>υποστηρ</w:t>
      </w:r>
      <w:r>
        <w:rPr>
          <w:rFonts w:asciiTheme="majorHAnsi" w:hAnsiTheme="majorHAnsi"/>
          <w:sz w:val="24"/>
          <w:szCs w:val="24"/>
        </w:rPr>
        <w:t xml:space="preserve">ίζουν </w:t>
      </w:r>
      <w:r w:rsidR="002454BD" w:rsidRPr="00542AC4">
        <w:rPr>
          <w:rFonts w:asciiTheme="majorHAnsi" w:hAnsiTheme="majorHAnsi"/>
          <w:sz w:val="24"/>
          <w:szCs w:val="24"/>
        </w:rPr>
        <w:t>τα αντικείμενα της ναυτιλίας και των λιμένων</w:t>
      </w:r>
      <w:r w:rsidR="00E92744">
        <w:rPr>
          <w:rFonts w:asciiTheme="majorHAnsi" w:hAnsiTheme="majorHAnsi"/>
          <w:sz w:val="24"/>
          <w:szCs w:val="24"/>
        </w:rPr>
        <w:t xml:space="preserve"> και έχουν λάβει υπόψη</w:t>
      </w:r>
      <w:r w:rsidR="002454BD" w:rsidRPr="00542AC4">
        <w:rPr>
          <w:rFonts w:asciiTheme="majorHAnsi" w:hAnsiTheme="majorHAnsi"/>
          <w:sz w:val="24"/>
          <w:szCs w:val="24"/>
        </w:rPr>
        <w:t xml:space="preserve"> τις διεθνείς εξελίξεις στις θαλάσσιες μεταφορές και στη διοίκηση επιχειρήσεων. </w:t>
      </w:r>
    </w:p>
    <w:p w:rsidR="00AA3707" w:rsidRPr="00542AC4" w:rsidRDefault="00AA3707" w:rsidP="00AA3707">
      <w:pPr>
        <w:spacing w:after="0" w:line="240" w:lineRule="auto"/>
        <w:jc w:val="both"/>
        <w:rPr>
          <w:rFonts w:asciiTheme="majorHAnsi" w:hAnsiTheme="majorHAnsi"/>
          <w:sz w:val="24"/>
          <w:szCs w:val="24"/>
        </w:rPr>
      </w:pPr>
    </w:p>
    <w:p w:rsidR="002454BD" w:rsidRPr="00542AC4" w:rsidRDefault="002454BD" w:rsidP="00AA3707">
      <w:pPr>
        <w:spacing w:after="0" w:line="240" w:lineRule="auto"/>
        <w:jc w:val="both"/>
        <w:rPr>
          <w:rFonts w:asciiTheme="majorHAnsi" w:hAnsiTheme="majorHAnsi"/>
          <w:sz w:val="24"/>
          <w:szCs w:val="24"/>
        </w:rPr>
      </w:pPr>
      <w:r w:rsidRPr="00542AC4">
        <w:rPr>
          <w:rFonts w:asciiTheme="majorHAnsi" w:hAnsiTheme="majorHAnsi"/>
          <w:sz w:val="24"/>
          <w:szCs w:val="24"/>
        </w:rPr>
        <w:t xml:space="preserve">Η διεπιστημονικότητα και ευελιξία του Προγράμματος Σπουδών του Τμήματος παρέχουν </w:t>
      </w:r>
      <w:r w:rsidR="00E83966" w:rsidRPr="00542AC4">
        <w:rPr>
          <w:rFonts w:asciiTheme="majorHAnsi" w:hAnsiTheme="majorHAnsi"/>
          <w:sz w:val="24"/>
          <w:szCs w:val="24"/>
        </w:rPr>
        <w:t xml:space="preserve">τη δυνατότητα για τη συνέχιση των σπουδών σε μεταπτυχιακό επίπεδο ειδικότερα δε </w:t>
      </w:r>
      <w:r w:rsidRPr="00542AC4">
        <w:rPr>
          <w:rFonts w:asciiTheme="majorHAnsi" w:hAnsiTheme="majorHAnsi"/>
          <w:sz w:val="24"/>
          <w:szCs w:val="24"/>
        </w:rPr>
        <w:t xml:space="preserve">στα πεδία της ναυτιλίας, των λιμένων, της εφοδιαστικής αλυσίδας, των θαλασσίων μεταφορών, της γαλάζιας ανάπτυξης και ευρύτερα της διοίκησης επιχειρήσεων.  </w:t>
      </w:r>
    </w:p>
    <w:p w:rsidR="00057937" w:rsidRDefault="00057937" w:rsidP="00343BB2">
      <w:pPr>
        <w:shd w:val="clear" w:color="auto" w:fill="FFFFFF"/>
        <w:spacing w:after="0" w:line="240" w:lineRule="auto"/>
        <w:jc w:val="center"/>
        <w:rPr>
          <w:rFonts w:asciiTheme="majorHAnsi" w:hAnsiTheme="majorHAnsi" w:cs="Arial"/>
          <w:b/>
          <w:bCs/>
          <w:color w:val="2F5496" w:themeColor="accent5" w:themeShade="BF"/>
          <w:sz w:val="24"/>
          <w:szCs w:val="24"/>
        </w:rPr>
      </w:pPr>
    </w:p>
    <w:p w:rsidR="00343BB2" w:rsidRPr="00E92744" w:rsidRDefault="00343BB2" w:rsidP="00343BB2">
      <w:pPr>
        <w:shd w:val="clear" w:color="auto" w:fill="FFFFFF"/>
        <w:spacing w:after="0" w:line="240" w:lineRule="auto"/>
        <w:jc w:val="center"/>
        <w:rPr>
          <w:rFonts w:asciiTheme="majorHAnsi" w:hAnsiTheme="majorHAnsi"/>
          <w:b/>
          <w:bCs/>
          <w:color w:val="2F5496" w:themeColor="accent5" w:themeShade="BF"/>
          <w:sz w:val="24"/>
          <w:szCs w:val="24"/>
        </w:rPr>
      </w:pPr>
      <w:r w:rsidRPr="00E92744">
        <w:rPr>
          <w:rFonts w:asciiTheme="majorHAnsi" w:hAnsiTheme="majorHAnsi" w:cs="Arial"/>
          <w:b/>
          <w:bCs/>
          <w:color w:val="2F5496" w:themeColor="accent5" w:themeShade="BF"/>
          <w:sz w:val="24"/>
          <w:szCs w:val="24"/>
        </w:rPr>
        <w:t>Ποιες επαγγελματικές προοπτικές διανοίγονται</w:t>
      </w:r>
    </w:p>
    <w:p w:rsidR="00343BB2" w:rsidRPr="00542AC4" w:rsidRDefault="00343BB2" w:rsidP="00AA3707">
      <w:pPr>
        <w:spacing w:after="0" w:line="240" w:lineRule="auto"/>
        <w:jc w:val="both"/>
        <w:rPr>
          <w:rFonts w:asciiTheme="majorHAnsi" w:hAnsiTheme="majorHAnsi"/>
          <w:sz w:val="24"/>
          <w:szCs w:val="24"/>
        </w:rPr>
      </w:pPr>
    </w:p>
    <w:p w:rsidR="002454BD" w:rsidRDefault="002454BD" w:rsidP="00AA3707">
      <w:pPr>
        <w:spacing w:after="0" w:line="240" w:lineRule="auto"/>
        <w:jc w:val="both"/>
        <w:rPr>
          <w:rFonts w:asciiTheme="majorHAnsi" w:hAnsiTheme="majorHAnsi"/>
          <w:color w:val="000000"/>
          <w:sz w:val="24"/>
          <w:szCs w:val="24"/>
        </w:rPr>
      </w:pPr>
      <w:r w:rsidRPr="00542AC4">
        <w:rPr>
          <w:rFonts w:asciiTheme="majorHAnsi" w:hAnsiTheme="majorHAnsi"/>
          <w:sz w:val="24"/>
          <w:szCs w:val="24"/>
        </w:rPr>
        <w:t xml:space="preserve">Οι </w:t>
      </w:r>
      <w:r w:rsidR="00E83966" w:rsidRPr="00542AC4">
        <w:rPr>
          <w:rFonts w:asciiTheme="majorHAnsi" w:hAnsiTheme="majorHAnsi"/>
          <w:sz w:val="24"/>
          <w:szCs w:val="24"/>
        </w:rPr>
        <w:t>απόφοιτοι</w:t>
      </w:r>
      <w:r w:rsidRPr="00542AC4">
        <w:rPr>
          <w:rFonts w:asciiTheme="majorHAnsi" w:hAnsiTheme="majorHAnsi"/>
          <w:sz w:val="24"/>
          <w:szCs w:val="24"/>
        </w:rPr>
        <w:t xml:space="preserve"> του Τμήματος </w:t>
      </w:r>
      <w:r w:rsidR="00E83966" w:rsidRPr="00542AC4">
        <w:rPr>
          <w:rFonts w:asciiTheme="majorHAnsi" w:hAnsiTheme="majorHAnsi"/>
          <w:sz w:val="24"/>
          <w:szCs w:val="24"/>
        </w:rPr>
        <w:t xml:space="preserve">είναι πτυχιούχοι της Σχολής Οικονομικών και Πολιτικών Επιστημών του ΕΚΠΑ. </w:t>
      </w:r>
      <w:proofErr w:type="spellStart"/>
      <w:r w:rsidR="00E83966" w:rsidRPr="00542AC4">
        <w:rPr>
          <w:rFonts w:asciiTheme="majorHAnsi" w:hAnsiTheme="majorHAnsi"/>
          <w:sz w:val="24"/>
          <w:szCs w:val="24"/>
        </w:rPr>
        <w:t>Εχουν</w:t>
      </w:r>
      <w:proofErr w:type="spellEnd"/>
      <w:r w:rsidR="00E83966" w:rsidRPr="00542AC4">
        <w:rPr>
          <w:rFonts w:asciiTheme="majorHAnsi" w:hAnsiTheme="majorHAnsi"/>
          <w:sz w:val="24"/>
          <w:szCs w:val="24"/>
        </w:rPr>
        <w:t xml:space="preserve"> τη δυνατότητα</w:t>
      </w:r>
      <w:r w:rsidRPr="00542AC4">
        <w:rPr>
          <w:rFonts w:asciiTheme="majorHAnsi" w:hAnsiTheme="majorHAnsi"/>
          <w:sz w:val="24"/>
          <w:szCs w:val="24"/>
        </w:rPr>
        <w:t xml:space="preserve"> να απασχοληθούν ως στελέχη οικονομικών και διοικητικών υπηρεσιών ναυτιλιακών επιχειρήσεων (εμπορικής, επιβατηγού, τουριστικής </w:t>
      </w:r>
      <w:r w:rsidRPr="00542AC4">
        <w:rPr>
          <w:rFonts w:asciiTheme="majorHAnsi" w:hAnsiTheme="majorHAnsi"/>
          <w:color w:val="000000"/>
          <w:sz w:val="24"/>
          <w:szCs w:val="24"/>
        </w:rPr>
        <w:t xml:space="preserve">ναυτιλίας κ.α.). </w:t>
      </w:r>
      <w:r w:rsidR="00E92744">
        <w:rPr>
          <w:rFonts w:asciiTheme="majorHAnsi" w:hAnsiTheme="majorHAnsi"/>
          <w:color w:val="000000"/>
          <w:sz w:val="24"/>
          <w:szCs w:val="24"/>
        </w:rPr>
        <w:t>Μπορούν επίσης</w:t>
      </w:r>
      <w:r w:rsidRPr="00542AC4">
        <w:rPr>
          <w:rFonts w:asciiTheme="majorHAnsi" w:hAnsiTheme="majorHAnsi"/>
          <w:color w:val="000000"/>
          <w:sz w:val="24"/>
          <w:szCs w:val="24"/>
        </w:rPr>
        <w:t xml:space="preserve"> να απασχοληθούν ως στελέχη οικονομικών και διοικητικών υπηρεσιών των δημοσίων ή ιδιωτικών οργανισμών διοίκησης και διαχείρισης λιμένων</w:t>
      </w:r>
      <w:r w:rsidR="00E92744">
        <w:rPr>
          <w:rFonts w:asciiTheme="majorHAnsi" w:hAnsiTheme="majorHAnsi"/>
          <w:color w:val="000000"/>
          <w:sz w:val="24"/>
          <w:szCs w:val="24"/>
        </w:rPr>
        <w:t xml:space="preserve">, </w:t>
      </w:r>
      <w:r w:rsidRPr="00542AC4">
        <w:rPr>
          <w:rFonts w:asciiTheme="majorHAnsi" w:hAnsiTheme="majorHAnsi"/>
          <w:color w:val="000000"/>
          <w:sz w:val="24"/>
          <w:szCs w:val="24"/>
        </w:rPr>
        <w:t>ως στελέχη επιχειρήσεων με αντικείμενο την διαχείριση της εφοδιαστικής αλυσίδας και των θαλασσίων μεταφορών (</w:t>
      </w:r>
      <w:r w:rsidR="00E92744">
        <w:rPr>
          <w:rFonts w:asciiTheme="majorHAnsi" w:hAnsiTheme="majorHAnsi"/>
          <w:color w:val="000000"/>
          <w:sz w:val="24"/>
          <w:szCs w:val="24"/>
        </w:rPr>
        <w:t xml:space="preserve">σε δραστηριότητες </w:t>
      </w:r>
      <w:r w:rsidRPr="00542AC4">
        <w:rPr>
          <w:rFonts w:asciiTheme="majorHAnsi" w:hAnsiTheme="majorHAnsi"/>
          <w:color w:val="000000"/>
          <w:sz w:val="24"/>
          <w:szCs w:val="24"/>
        </w:rPr>
        <w:t xml:space="preserve">όπως </w:t>
      </w:r>
      <w:r w:rsidR="00E92744">
        <w:rPr>
          <w:rFonts w:asciiTheme="majorHAnsi" w:hAnsiTheme="majorHAnsi"/>
          <w:color w:val="000000"/>
          <w:sz w:val="24"/>
          <w:szCs w:val="24"/>
        </w:rPr>
        <w:t xml:space="preserve">χρηματοδότηση και </w:t>
      </w:r>
      <w:r w:rsidRPr="00542AC4">
        <w:rPr>
          <w:rFonts w:asciiTheme="majorHAnsi" w:hAnsiTheme="majorHAnsi"/>
          <w:color w:val="000000"/>
          <w:sz w:val="24"/>
          <w:szCs w:val="24"/>
        </w:rPr>
        <w:t>αξιολόγηση επενδύσεων, συμβουλευτικές υπηρεσίες, υπηρεσίες ναυλώσε</w:t>
      </w:r>
      <w:r w:rsidR="00E92744">
        <w:rPr>
          <w:rFonts w:asciiTheme="majorHAnsi" w:hAnsiTheme="majorHAnsi"/>
          <w:color w:val="000000"/>
          <w:sz w:val="24"/>
          <w:szCs w:val="24"/>
        </w:rPr>
        <w:t>ων, ναυτασφαλίσεις, προμή</w:t>
      </w:r>
      <w:r w:rsidRPr="00542AC4">
        <w:rPr>
          <w:rFonts w:asciiTheme="majorHAnsi" w:hAnsiTheme="majorHAnsi"/>
          <w:color w:val="000000"/>
          <w:sz w:val="24"/>
          <w:szCs w:val="24"/>
        </w:rPr>
        <w:t>θει</w:t>
      </w:r>
      <w:r w:rsidR="00E92744">
        <w:rPr>
          <w:rFonts w:asciiTheme="majorHAnsi" w:hAnsiTheme="majorHAnsi"/>
          <w:color w:val="000000"/>
          <w:sz w:val="24"/>
          <w:szCs w:val="24"/>
        </w:rPr>
        <w:t>ες</w:t>
      </w:r>
      <w:r w:rsidRPr="00542AC4">
        <w:rPr>
          <w:rFonts w:asciiTheme="majorHAnsi" w:hAnsiTheme="majorHAnsi"/>
          <w:color w:val="000000"/>
          <w:sz w:val="24"/>
          <w:szCs w:val="24"/>
        </w:rPr>
        <w:t xml:space="preserve"> πλοίων, διαμεσολάβησης εφοδιαστικής αλυσίδας κ.α.) και γενικότερα σε διοικητικές θέσεις ευθύνης των επιχειρήσεων και της οικονομίας.</w:t>
      </w:r>
      <w:r w:rsidR="00AA3707" w:rsidRPr="00542AC4">
        <w:rPr>
          <w:rFonts w:asciiTheme="majorHAnsi" w:hAnsiTheme="majorHAnsi"/>
          <w:color w:val="000000"/>
          <w:sz w:val="24"/>
          <w:szCs w:val="24"/>
        </w:rPr>
        <w:t xml:space="preserve"> </w:t>
      </w:r>
    </w:p>
    <w:p w:rsidR="00057937" w:rsidRDefault="00057937" w:rsidP="00AA3707">
      <w:pPr>
        <w:spacing w:after="0" w:line="240" w:lineRule="auto"/>
        <w:jc w:val="both"/>
        <w:rPr>
          <w:rFonts w:asciiTheme="majorHAnsi" w:hAnsiTheme="majorHAnsi"/>
          <w:color w:val="000000"/>
          <w:sz w:val="24"/>
          <w:szCs w:val="24"/>
        </w:rPr>
      </w:pPr>
    </w:p>
    <w:p w:rsidR="004A204D" w:rsidRPr="00A146A5" w:rsidRDefault="004A204D" w:rsidP="00A146A5">
      <w:pPr>
        <w:spacing w:after="0" w:line="240" w:lineRule="auto"/>
        <w:jc w:val="both"/>
        <w:rPr>
          <w:b/>
          <w:sz w:val="24"/>
          <w:szCs w:val="24"/>
        </w:rPr>
      </w:pPr>
      <w:r w:rsidRPr="00A146A5">
        <w:rPr>
          <w:b/>
          <w:sz w:val="24"/>
          <w:szCs w:val="24"/>
        </w:rPr>
        <w:t>Στοιχεία επικοινωνίας:</w:t>
      </w:r>
    </w:p>
    <w:p w:rsidR="004A204D" w:rsidRPr="00A146A5" w:rsidRDefault="004A204D" w:rsidP="00A146A5">
      <w:pPr>
        <w:spacing w:after="0" w:line="240" w:lineRule="auto"/>
        <w:jc w:val="both"/>
        <w:rPr>
          <w:sz w:val="24"/>
          <w:szCs w:val="24"/>
        </w:rPr>
      </w:pPr>
      <w:r>
        <w:rPr>
          <w:sz w:val="24"/>
          <w:szCs w:val="24"/>
        </w:rPr>
        <w:t>Καθηγητής Παν. Αλεξάκης, Πρόεδρος Τμήματος</w:t>
      </w:r>
      <w:r w:rsidR="00A146A5" w:rsidRPr="00A146A5">
        <w:rPr>
          <w:sz w:val="24"/>
          <w:szCs w:val="24"/>
        </w:rPr>
        <w:t xml:space="preserve">, </w:t>
      </w:r>
      <w:hyperlink r:id="rId25" w:history="1">
        <w:r w:rsidR="00A146A5" w:rsidRPr="00FA381B">
          <w:rPr>
            <w:rStyle w:val="Hyperlink"/>
            <w:sz w:val="24"/>
            <w:szCs w:val="24"/>
            <w:lang w:val="en-US"/>
          </w:rPr>
          <w:t>paleks</w:t>
        </w:r>
        <w:r w:rsidR="00A146A5" w:rsidRPr="00FA381B">
          <w:rPr>
            <w:rStyle w:val="Hyperlink"/>
            <w:sz w:val="24"/>
            <w:szCs w:val="24"/>
          </w:rPr>
          <w:t>@</w:t>
        </w:r>
        <w:r w:rsidR="00A146A5" w:rsidRPr="00FA381B">
          <w:rPr>
            <w:rStyle w:val="Hyperlink"/>
            <w:sz w:val="24"/>
            <w:szCs w:val="24"/>
            <w:lang w:val="en-US"/>
          </w:rPr>
          <w:t>ba</w:t>
        </w:r>
        <w:r w:rsidR="00A146A5" w:rsidRPr="00FA381B">
          <w:rPr>
            <w:rStyle w:val="Hyperlink"/>
            <w:sz w:val="24"/>
            <w:szCs w:val="24"/>
          </w:rPr>
          <w:t>.</w:t>
        </w:r>
        <w:r w:rsidR="00A146A5" w:rsidRPr="00FA381B">
          <w:rPr>
            <w:rStyle w:val="Hyperlink"/>
            <w:sz w:val="24"/>
            <w:szCs w:val="24"/>
            <w:lang w:val="en-US"/>
          </w:rPr>
          <w:t>uoa</w:t>
        </w:r>
        <w:r w:rsidR="00A146A5" w:rsidRPr="00FA381B">
          <w:rPr>
            <w:rStyle w:val="Hyperlink"/>
            <w:sz w:val="24"/>
            <w:szCs w:val="24"/>
          </w:rPr>
          <w:t>.</w:t>
        </w:r>
        <w:r w:rsidR="00A146A5" w:rsidRPr="00FA381B">
          <w:rPr>
            <w:rStyle w:val="Hyperlink"/>
            <w:sz w:val="24"/>
            <w:szCs w:val="24"/>
            <w:lang w:val="en-US"/>
          </w:rPr>
          <w:t>gr</w:t>
        </w:r>
      </w:hyperlink>
    </w:p>
    <w:p w:rsidR="004A204D" w:rsidRDefault="004A204D" w:rsidP="00A146A5">
      <w:pPr>
        <w:spacing w:after="0" w:line="240" w:lineRule="auto"/>
        <w:jc w:val="both"/>
        <w:rPr>
          <w:sz w:val="24"/>
          <w:szCs w:val="24"/>
          <w:lang w:val="en-US"/>
        </w:rPr>
      </w:pPr>
      <w:r>
        <w:rPr>
          <w:sz w:val="24"/>
          <w:szCs w:val="24"/>
        </w:rPr>
        <w:t>Γραμματεία</w:t>
      </w:r>
      <w:r w:rsidRPr="004A204D">
        <w:rPr>
          <w:sz w:val="24"/>
          <w:szCs w:val="24"/>
        </w:rPr>
        <w:t xml:space="preserve"> </w:t>
      </w:r>
      <w:r>
        <w:rPr>
          <w:sz w:val="24"/>
          <w:szCs w:val="24"/>
          <w:lang w:val="en-US"/>
        </w:rPr>
        <w:t>T</w:t>
      </w:r>
      <w:proofErr w:type="spellStart"/>
      <w:r>
        <w:rPr>
          <w:sz w:val="24"/>
          <w:szCs w:val="24"/>
        </w:rPr>
        <w:t>μήματος</w:t>
      </w:r>
      <w:proofErr w:type="spellEnd"/>
      <w:r w:rsidRPr="004A204D">
        <w:rPr>
          <w:sz w:val="24"/>
          <w:szCs w:val="24"/>
        </w:rPr>
        <w:t>: 2</w:t>
      </w:r>
      <w:r w:rsidR="00A146A5">
        <w:rPr>
          <w:sz w:val="24"/>
          <w:szCs w:val="24"/>
        </w:rPr>
        <w:t>2</w:t>
      </w:r>
      <w:r w:rsidRPr="004A204D">
        <w:rPr>
          <w:sz w:val="24"/>
          <w:szCs w:val="24"/>
        </w:rPr>
        <w:t>280-</w:t>
      </w:r>
      <w:r w:rsidR="00A146A5">
        <w:rPr>
          <w:sz w:val="24"/>
          <w:szCs w:val="24"/>
        </w:rPr>
        <w:t xml:space="preserve">99513, </w:t>
      </w:r>
      <w:hyperlink r:id="rId26" w:history="1">
        <w:r w:rsidR="00A146A5" w:rsidRPr="00FA381B">
          <w:rPr>
            <w:rStyle w:val="Hyperlink"/>
            <w:sz w:val="24"/>
            <w:szCs w:val="24"/>
            <w:lang w:val="en-US"/>
          </w:rPr>
          <w:t>parpapa@uoa.gr</w:t>
        </w:r>
      </w:hyperlink>
    </w:p>
    <w:p w:rsidR="00A146A5" w:rsidRPr="00A146A5" w:rsidRDefault="00A146A5" w:rsidP="004A204D">
      <w:pPr>
        <w:jc w:val="both"/>
        <w:rPr>
          <w:sz w:val="24"/>
          <w:szCs w:val="24"/>
          <w:lang w:val="en-US"/>
        </w:rPr>
      </w:pPr>
    </w:p>
    <w:p w:rsidR="004A204D" w:rsidRPr="00542AC4" w:rsidRDefault="004A204D" w:rsidP="00AA3707">
      <w:pPr>
        <w:spacing w:after="0" w:line="240" w:lineRule="auto"/>
        <w:jc w:val="both"/>
        <w:rPr>
          <w:rFonts w:asciiTheme="majorHAnsi" w:hAnsiTheme="majorHAnsi"/>
          <w:color w:val="000000"/>
          <w:sz w:val="24"/>
          <w:szCs w:val="24"/>
        </w:rPr>
      </w:pPr>
    </w:p>
    <w:p w:rsidR="00740CF6" w:rsidRPr="00542AC4" w:rsidRDefault="00740CF6" w:rsidP="00740CF6">
      <w:pPr>
        <w:spacing w:after="150" w:line="240" w:lineRule="auto"/>
        <w:jc w:val="center"/>
        <w:outlineLvl w:val="0"/>
        <w:rPr>
          <w:rFonts w:asciiTheme="majorHAnsi" w:hAnsiTheme="majorHAnsi" w:cs="Times New Roman"/>
          <w:sz w:val="24"/>
          <w:szCs w:val="24"/>
        </w:rPr>
      </w:pPr>
      <w:r w:rsidRPr="00542AC4">
        <w:rPr>
          <w:rFonts w:asciiTheme="majorHAnsi" w:hAnsiTheme="majorHAnsi" w:cs="Times New Roman"/>
          <w:noProof/>
          <w:sz w:val="24"/>
          <w:szCs w:val="24"/>
          <w:lang w:eastAsia="el-GR"/>
        </w:rPr>
        <w:lastRenderedPageBreak/>
        <w:drawing>
          <wp:inline distT="0" distB="0" distL="0" distR="0">
            <wp:extent cx="1762125" cy="1857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p>
    <w:p w:rsidR="00671194" w:rsidRDefault="00740CF6" w:rsidP="00671194">
      <w:pPr>
        <w:spacing w:after="150" w:line="240" w:lineRule="auto"/>
        <w:jc w:val="both"/>
        <w:outlineLvl w:val="0"/>
        <w:rPr>
          <w:rFonts w:asciiTheme="majorHAnsi" w:hAnsiTheme="majorHAnsi" w:cs="Times New Roman"/>
          <w:sz w:val="24"/>
          <w:szCs w:val="24"/>
        </w:rPr>
      </w:pPr>
      <w:r w:rsidRPr="00542AC4">
        <w:rPr>
          <w:rFonts w:asciiTheme="majorHAnsi" w:hAnsiTheme="majorHAnsi" w:cs="Times New Roman"/>
          <w:sz w:val="24"/>
          <w:szCs w:val="24"/>
          <w:lang w:val="en-US"/>
        </w:rPr>
        <w:t>T</w:t>
      </w:r>
      <w:r w:rsidR="00671194" w:rsidRPr="00542AC4">
        <w:rPr>
          <w:rFonts w:asciiTheme="majorHAnsi" w:hAnsiTheme="majorHAnsi" w:cs="Times New Roman"/>
          <w:sz w:val="24"/>
          <w:szCs w:val="24"/>
        </w:rPr>
        <w:t xml:space="preserve">o Τμήμα Τεχνολογιών Ψηφιακής Βιομηχανίας </w:t>
      </w:r>
      <w:r w:rsidRPr="00542AC4">
        <w:rPr>
          <w:rFonts w:asciiTheme="majorHAnsi" w:hAnsiTheme="majorHAnsi" w:cs="Times New Roman"/>
          <w:sz w:val="24"/>
          <w:szCs w:val="24"/>
        </w:rPr>
        <w:t>(</w:t>
      </w:r>
      <w:hyperlink r:id="rId28" w:history="1">
        <w:r w:rsidRPr="00542AC4">
          <w:rPr>
            <w:rStyle w:val="Hyperlink"/>
            <w:rFonts w:asciiTheme="majorHAnsi" w:hAnsiTheme="majorHAnsi" w:cs="Times New Roman"/>
            <w:sz w:val="24"/>
            <w:szCs w:val="24"/>
            <w:lang w:val="en-US"/>
          </w:rPr>
          <w:t>www</w:t>
        </w:r>
        <w:r w:rsidRPr="00542AC4">
          <w:rPr>
            <w:rStyle w:val="Hyperlink"/>
            <w:rFonts w:asciiTheme="majorHAnsi" w:hAnsiTheme="majorHAnsi" w:cs="Times New Roman"/>
            <w:sz w:val="24"/>
            <w:szCs w:val="24"/>
          </w:rPr>
          <w:t>.</w:t>
        </w:r>
        <w:proofErr w:type="spellStart"/>
        <w:r w:rsidRPr="00542AC4">
          <w:rPr>
            <w:rStyle w:val="Hyperlink"/>
            <w:rFonts w:asciiTheme="majorHAnsi" w:hAnsiTheme="majorHAnsi" w:cs="Times New Roman"/>
            <w:sz w:val="24"/>
            <w:szCs w:val="24"/>
            <w:lang w:val="en-US"/>
          </w:rPr>
          <w:t>dind</w:t>
        </w:r>
        <w:proofErr w:type="spellEnd"/>
        <w:r w:rsidRPr="00542AC4">
          <w:rPr>
            <w:rStyle w:val="Hyperlink"/>
            <w:rFonts w:asciiTheme="majorHAnsi" w:hAnsiTheme="majorHAnsi" w:cs="Times New Roman"/>
            <w:sz w:val="24"/>
            <w:szCs w:val="24"/>
          </w:rPr>
          <w:t>.</w:t>
        </w:r>
        <w:proofErr w:type="spellStart"/>
        <w:r w:rsidRPr="00542AC4">
          <w:rPr>
            <w:rStyle w:val="Hyperlink"/>
            <w:rFonts w:asciiTheme="majorHAnsi" w:hAnsiTheme="majorHAnsi" w:cs="Times New Roman"/>
            <w:sz w:val="24"/>
            <w:szCs w:val="24"/>
            <w:lang w:val="en-US"/>
          </w:rPr>
          <w:t>uoa</w:t>
        </w:r>
        <w:proofErr w:type="spellEnd"/>
        <w:r w:rsidRPr="00542AC4">
          <w:rPr>
            <w:rStyle w:val="Hyperlink"/>
            <w:rFonts w:asciiTheme="majorHAnsi" w:hAnsiTheme="majorHAnsi" w:cs="Times New Roman"/>
            <w:sz w:val="24"/>
            <w:szCs w:val="24"/>
          </w:rPr>
          <w:t>.</w:t>
        </w:r>
        <w:r w:rsidRPr="00542AC4">
          <w:rPr>
            <w:rStyle w:val="Hyperlink"/>
            <w:rFonts w:asciiTheme="majorHAnsi" w:hAnsiTheme="majorHAnsi" w:cs="Times New Roman"/>
            <w:sz w:val="24"/>
            <w:szCs w:val="24"/>
            <w:lang w:val="en-US"/>
          </w:rPr>
          <w:t>gr</w:t>
        </w:r>
      </w:hyperlink>
      <w:r w:rsidRPr="00542AC4">
        <w:rPr>
          <w:rFonts w:asciiTheme="majorHAnsi" w:hAnsiTheme="majorHAnsi" w:cs="Times New Roman"/>
          <w:sz w:val="24"/>
          <w:szCs w:val="24"/>
        </w:rPr>
        <w:t xml:space="preserve">) </w:t>
      </w:r>
      <w:r w:rsidR="00671194" w:rsidRPr="00542AC4">
        <w:rPr>
          <w:rFonts w:asciiTheme="majorHAnsi" w:hAnsiTheme="majorHAnsi" w:cs="Times New Roman"/>
          <w:sz w:val="24"/>
          <w:szCs w:val="24"/>
        </w:rPr>
        <w:t>ανήκει στη Σχολή Θετικών Επιστημών του Εθνικού και Καποδιστριακού Πανεπιστημίου Αθηνών (</w:t>
      </w:r>
      <w:r w:rsidR="00671194" w:rsidRPr="00542AC4">
        <w:rPr>
          <w:rFonts w:asciiTheme="majorHAnsi" w:hAnsiTheme="majorHAnsi" w:cs="Times New Roman"/>
          <w:sz w:val="24"/>
          <w:szCs w:val="24"/>
          <w:lang w:val="en-US"/>
        </w:rPr>
        <w:t>EK</w:t>
      </w:r>
      <w:r w:rsidR="00671194" w:rsidRPr="00542AC4">
        <w:rPr>
          <w:rFonts w:asciiTheme="majorHAnsi" w:hAnsiTheme="majorHAnsi" w:cs="Times New Roman"/>
          <w:sz w:val="24"/>
          <w:szCs w:val="24"/>
        </w:rPr>
        <w:t xml:space="preserve">ΠΑ). </w:t>
      </w:r>
    </w:p>
    <w:p w:rsidR="003E5233" w:rsidRPr="003E5233" w:rsidRDefault="003E5233" w:rsidP="003E5233">
      <w:pPr>
        <w:spacing w:after="150" w:line="240" w:lineRule="auto"/>
        <w:jc w:val="center"/>
        <w:outlineLvl w:val="0"/>
        <w:rPr>
          <w:rFonts w:asciiTheme="majorHAnsi" w:hAnsiTheme="majorHAnsi" w:cs="Times New Roman"/>
          <w:b/>
          <w:color w:val="2F5496" w:themeColor="accent5" w:themeShade="BF"/>
          <w:sz w:val="24"/>
          <w:szCs w:val="24"/>
        </w:rPr>
      </w:pPr>
      <w:r w:rsidRPr="003E5233">
        <w:rPr>
          <w:rFonts w:asciiTheme="majorHAnsi" w:hAnsiTheme="majorHAnsi" w:cs="Times New Roman"/>
          <w:b/>
          <w:color w:val="2F5496" w:themeColor="accent5" w:themeShade="BF"/>
          <w:sz w:val="24"/>
          <w:szCs w:val="24"/>
        </w:rPr>
        <w:t>Γιατί σπουδές στις Τεχνολογίες Ψηφιακής Βιομηχανίας</w:t>
      </w:r>
    </w:p>
    <w:p w:rsidR="00C74755" w:rsidRDefault="00740CF6" w:rsidP="00740CF6">
      <w:pPr>
        <w:jc w:val="both"/>
        <w:rPr>
          <w:rFonts w:asciiTheme="majorHAnsi" w:hAnsiTheme="majorHAnsi"/>
          <w:sz w:val="24"/>
          <w:szCs w:val="24"/>
        </w:rPr>
      </w:pPr>
      <w:r w:rsidRPr="00542AC4">
        <w:rPr>
          <w:rFonts w:asciiTheme="majorHAnsi" w:hAnsiTheme="majorHAnsi"/>
          <w:sz w:val="24"/>
          <w:szCs w:val="24"/>
          <w:lang w:val="en-US"/>
        </w:rPr>
        <w:t>O</w:t>
      </w:r>
      <w:r w:rsidRPr="00542AC4">
        <w:rPr>
          <w:rFonts w:asciiTheme="majorHAnsi" w:hAnsiTheme="majorHAnsi"/>
          <w:sz w:val="24"/>
          <w:szCs w:val="24"/>
        </w:rPr>
        <w:t xml:space="preserve"> τομέας των τεχνολογιών ψηφιακής βιομηχανίας </w:t>
      </w:r>
      <w:r w:rsidR="008E39E5" w:rsidRPr="00542AC4">
        <w:rPr>
          <w:rFonts w:asciiTheme="majorHAnsi" w:hAnsiTheme="majorHAnsi"/>
          <w:sz w:val="24"/>
          <w:szCs w:val="24"/>
        </w:rPr>
        <w:t>ακολουθεί τις βασικές πολιτικές που έχουν τεθεί στην Ευρώπη για την ανανέωση των παραγωγικών δομών και της βιομηχανίας μέσω της 4</w:t>
      </w:r>
      <w:r w:rsidR="008E39E5" w:rsidRPr="00542AC4">
        <w:rPr>
          <w:rFonts w:asciiTheme="majorHAnsi" w:hAnsiTheme="majorHAnsi"/>
          <w:sz w:val="24"/>
          <w:szCs w:val="24"/>
          <w:vertAlign w:val="superscript"/>
        </w:rPr>
        <w:t xml:space="preserve">ης </w:t>
      </w:r>
      <w:r w:rsidR="008E39E5" w:rsidRPr="00542AC4">
        <w:rPr>
          <w:rFonts w:asciiTheme="majorHAnsi" w:hAnsiTheme="majorHAnsi"/>
          <w:sz w:val="24"/>
          <w:szCs w:val="24"/>
        </w:rPr>
        <w:t xml:space="preserve">βιομηχανικής επανάστασης, με απώτερο στόχο την αύξηση της παραγωγικότητας και της παραγωγής και τη διατήρηση της περιβαλλοντικής </w:t>
      </w:r>
      <w:proofErr w:type="spellStart"/>
      <w:r w:rsidR="008E39E5" w:rsidRPr="00542AC4">
        <w:rPr>
          <w:rFonts w:asciiTheme="majorHAnsi" w:hAnsiTheme="majorHAnsi"/>
          <w:sz w:val="24"/>
          <w:szCs w:val="24"/>
        </w:rPr>
        <w:t>αειφορίας</w:t>
      </w:r>
      <w:proofErr w:type="spellEnd"/>
      <w:r w:rsidR="008E39E5" w:rsidRPr="00542AC4">
        <w:rPr>
          <w:rFonts w:asciiTheme="majorHAnsi" w:hAnsiTheme="majorHAnsi"/>
          <w:sz w:val="24"/>
          <w:szCs w:val="24"/>
        </w:rPr>
        <w:t xml:space="preserve">. Αυτός ο στόχος μπορεί να επιτευχθεί μόνο με την ανάπτυξη και υιοθέτηση σύγχρονων ψηφιακών μορφών παραγωγής και τη βελτιστοποίηση τους μέσω των τεχνολογιών πληροφορικής και τηλεπικοινωνιών. </w:t>
      </w:r>
    </w:p>
    <w:p w:rsidR="006E6437" w:rsidRDefault="00740CF6" w:rsidP="00740CF6">
      <w:pPr>
        <w:jc w:val="both"/>
        <w:rPr>
          <w:rFonts w:asciiTheme="majorHAnsi" w:hAnsiTheme="majorHAnsi"/>
          <w:sz w:val="24"/>
          <w:szCs w:val="24"/>
        </w:rPr>
      </w:pPr>
      <w:r w:rsidRPr="00542AC4">
        <w:rPr>
          <w:rFonts w:asciiTheme="majorHAnsi" w:hAnsiTheme="majorHAnsi"/>
          <w:sz w:val="24"/>
          <w:szCs w:val="24"/>
        </w:rPr>
        <w:t xml:space="preserve">Παράλληλα η </w:t>
      </w:r>
      <w:proofErr w:type="spellStart"/>
      <w:r w:rsidR="006E6437" w:rsidRPr="00542AC4">
        <w:rPr>
          <w:rFonts w:asciiTheme="majorHAnsi" w:hAnsiTheme="majorHAnsi"/>
          <w:sz w:val="24"/>
          <w:szCs w:val="24"/>
        </w:rPr>
        <w:t>ψηφιοποίηση</w:t>
      </w:r>
      <w:proofErr w:type="spellEnd"/>
      <w:r w:rsidR="006E6437" w:rsidRPr="00542AC4">
        <w:rPr>
          <w:rFonts w:asciiTheme="majorHAnsi" w:hAnsiTheme="majorHAnsi"/>
          <w:sz w:val="24"/>
          <w:szCs w:val="24"/>
        </w:rPr>
        <w:t xml:space="preserve"> αποτελεί </w:t>
      </w:r>
      <w:r w:rsidRPr="00542AC4">
        <w:rPr>
          <w:rFonts w:asciiTheme="majorHAnsi" w:hAnsiTheme="majorHAnsi"/>
          <w:sz w:val="24"/>
          <w:szCs w:val="24"/>
        </w:rPr>
        <w:t xml:space="preserve">προτεραιότητα </w:t>
      </w:r>
      <w:r w:rsidR="006E6437" w:rsidRPr="00542AC4">
        <w:rPr>
          <w:rFonts w:asciiTheme="majorHAnsi" w:hAnsiTheme="majorHAnsi"/>
          <w:sz w:val="24"/>
          <w:szCs w:val="24"/>
        </w:rPr>
        <w:t xml:space="preserve"> σε όλες τις οικονομίες, παλαιές και νέες, </w:t>
      </w:r>
      <w:r w:rsidRPr="00542AC4">
        <w:rPr>
          <w:rFonts w:asciiTheme="majorHAnsi" w:hAnsiTheme="majorHAnsi"/>
          <w:sz w:val="24"/>
          <w:szCs w:val="24"/>
        </w:rPr>
        <w:t xml:space="preserve">ενώ </w:t>
      </w:r>
      <w:r w:rsidR="006E6437" w:rsidRPr="00542AC4">
        <w:rPr>
          <w:rFonts w:asciiTheme="majorHAnsi" w:hAnsiTheme="majorHAnsi"/>
          <w:sz w:val="24"/>
          <w:szCs w:val="24"/>
        </w:rPr>
        <w:t xml:space="preserve">η ελληνική βιομηχανία, οι επιχειρήσεις και οι καταναλωτές αναζητούν ψηφιακές τεχνολογίες για καλύτερη παραγωγή, αποδοτικότερη ανάπτυξη και δημιουργία καινοτόμων προϊόντων και υπηρεσιών. </w:t>
      </w:r>
      <w:r w:rsidRPr="00542AC4">
        <w:rPr>
          <w:rFonts w:asciiTheme="majorHAnsi" w:hAnsiTheme="majorHAnsi"/>
          <w:sz w:val="24"/>
          <w:szCs w:val="24"/>
        </w:rPr>
        <w:t xml:space="preserve"> </w:t>
      </w:r>
    </w:p>
    <w:p w:rsidR="00057937" w:rsidRDefault="00057937" w:rsidP="00740CF6">
      <w:pPr>
        <w:jc w:val="both"/>
        <w:rPr>
          <w:rFonts w:asciiTheme="majorHAnsi" w:hAnsiTheme="majorHAnsi"/>
          <w:sz w:val="24"/>
          <w:szCs w:val="24"/>
        </w:rPr>
      </w:pPr>
    </w:p>
    <w:p w:rsidR="00057937" w:rsidRDefault="00057937" w:rsidP="00057937">
      <w:pPr>
        <w:jc w:val="center"/>
        <w:rPr>
          <w:rFonts w:asciiTheme="majorHAnsi" w:hAnsiTheme="majorHAnsi"/>
          <w:sz w:val="24"/>
          <w:szCs w:val="24"/>
        </w:rPr>
      </w:pPr>
      <w:r>
        <w:rPr>
          <w:rFonts w:asciiTheme="majorHAnsi" w:hAnsiTheme="majorHAnsi"/>
          <w:noProof/>
          <w:sz w:val="24"/>
          <w:szCs w:val="24"/>
          <w:lang w:eastAsia="el-GR"/>
        </w:rPr>
        <w:drawing>
          <wp:inline distT="0" distB="0" distL="0" distR="0" wp14:anchorId="26A398A6">
            <wp:extent cx="3734435" cy="2466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4435" cy="2466975"/>
                    </a:xfrm>
                    <a:prstGeom prst="rect">
                      <a:avLst/>
                    </a:prstGeom>
                    <a:noFill/>
                  </pic:spPr>
                </pic:pic>
              </a:graphicData>
            </a:graphic>
          </wp:inline>
        </w:drawing>
      </w:r>
    </w:p>
    <w:p w:rsidR="004A204D" w:rsidRDefault="004A204D" w:rsidP="00486438">
      <w:pPr>
        <w:jc w:val="center"/>
        <w:rPr>
          <w:rFonts w:asciiTheme="majorHAnsi" w:hAnsiTheme="majorHAnsi" w:cs="Arial"/>
          <w:b/>
          <w:bCs/>
          <w:color w:val="2F5496" w:themeColor="accent5" w:themeShade="BF"/>
          <w:sz w:val="24"/>
          <w:szCs w:val="24"/>
        </w:rPr>
      </w:pPr>
    </w:p>
    <w:p w:rsidR="004A204D" w:rsidRDefault="004A204D" w:rsidP="00486438">
      <w:pPr>
        <w:jc w:val="center"/>
        <w:rPr>
          <w:rFonts w:asciiTheme="majorHAnsi" w:hAnsiTheme="majorHAnsi" w:cs="Arial"/>
          <w:b/>
          <w:bCs/>
          <w:color w:val="2F5496" w:themeColor="accent5" w:themeShade="BF"/>
          <w:sz w:val="24"/>
          <w:szCs w:val="24"/>
        </w:rPr>
      </w:pPr>
    </w:p>
    <w:p w:rsidR="004A204D" w:rsidRDefault="004A204D" w:rsidP="00486438">
      <w:pPr>
        <w:jc w:val="center"/>
        <w:rPr>
          <w:rFonts w:asciiTheme="majorHAnsi" w:hAnsiTheme="majorHAnsi" w:cs="Arial"/>
          <w:b/>
          <w:bCs/>
          <w:color w:val="2F5496" w:themeColor="accent5" w:themeShade="BF"/>
          <w:sz w:val="24"/>
          <w:szCs w:val="24"/>
        </w:rPr>
      </w:pPr>
    </w:p>
    <w:p w:rsidR="003E5233" w:rsidRPr="00E92744" w:rsidRDefault="003E5233" w:rsidP="00486438">
      <w:pPr>
        <w:jc w:val="center"/>
        <w:rPr>
          <w:rFonts w:asciiTheme="majorHAnsi" w:hAnsiTheme="majorHAnsi" w:cs="Arial"/>
          <w:b/>
          <w:bCs/>
          <w:color w:val="2F5496" w:themeColor="accent5" w:themeShade="BF"/>
          <w:sz w:val="24"/>
          <w:szCs w:val="24"/>
        </w:rPr>
      </w:pPr>
      <w:r w:rsidRPr="00E92744">
        <w:rPr>
          <w:rFonts w:asciiTheme="majorHAnsi" w:hAnsiTheme="majorHAnsi" w:cs="Arial"/>
          <w:b/>
          <w:bCs/>
          <w:color w:val="2F5496" w:themeColor="accent5" w:themeShade="BF"/>
          <w:sz w:val="24"/>
          <w:szCs w:val="24"/>
        </w:rPr>
        <w:lastRenderedPageBreak/>
        <w:t>Λίγα λόγια για το Πρόγραμμα Σπουδών</w:t>
      </w:r>
    </w:p>
    <w:p w:rsidR="008E39E5" w:rsidRPr="00542AC4" w:rsidRDefault="003E5233" w:rsidP="003E5233">
      <w:pPr>
        <w:jc w:val="both"/>
        <w:rPr>
          <w:rFonts w:asciiTheme="majorHAnsi" w:hAnsiTheme="majorHAnsi" w:cs="Times New Roman"/>
          <w:sz w:val="24"/>
          <w:szCs w:val="24"/>
        </w:rPr>
      </w:pPr>
      <w:r>
        <w:rPr>
          <w:rFonts w:asciiTheme="majorHAnsi" w:hAnsiTheme="majorHAnsi" w:cs="Times New Roman"/>
          <w:sz w:val="24"/>
          <w:szCs w:val="24"/>
        </w:rPr>
        <w:t>Το Πρόγραμμα Προπτυχιακών Σπουδών σ</w:t>
      </w:r>
      <w:r w:rsidR="008E39E5" w:rsidRPr="00542AC4">
        <w:rPr>
          <w:rFonts w:asciiTheme="majorHAnsi" w:hAnsiTheme="majorHAnsi" w:cs="Times New Roman"/>
          <w:sz w:val="24"/>
          <w:szCs w:val="24"/>
        </w:rPr>
        <w:t xml:space="preserve">το Τμήμα </w:t>
      </w:r>
      <w:r w:rsidR="006E6437" w:rsidRPr="00F93C84">
        <w:rPr>
          <w:rFonts w:asciiTheme="majorHAnsi" w:hAnsiTheme="majorHAnsi"/>
          <w:sz w:val="24"/>
          <w:szCs w:val="24"/>
        </w:rPr>
        <w:t>Τεχνολογιών Ψηφιακής Βιομηχανίας</w:t>
      </w:r>
      <w:r w:rsidR="008E39E5" w:rsidRPr="00542AC4">
        <w:rPr>
          <w:rFonts w:asciiTheme="majorHAnsi" w:hAnsiTheme="majorHAnsi" w:cs="Times New Roman"/>
          <w:sz w:val="24"/>
          <w:szCs w:val="24"/>
        </w:rPr>
        <w:t xml:space="preserve"> εστιάζ</w:t>
      </w:r>
      <w:r>
        <w:rPr>
          <w:rFonts w:asciiTheme="majorHAnsi" w:hAnsiTheme="majorHAnsi" w:cs="Times New Roman"/>
          <w:sz w:val="24"/>
          <w:szCs w:val="24"/>
        </w:rPr>
        <w:t>ει</w:t>
      </w:r>
      <w:r w:rsidR="008E39E5" w:rsidRPr="00542AC4">
        <w:rPr>
          <w:rFonts w:asciiTheme="majorHAnsi" w:hAnsiTheme="majorHAnsi" w:cs="Times New Roman"/>
          <w:sz w:val="24"/>
          <w:szCs w:val="24"/>
        </w:rPr>
        <w:t xml:space="preserve"> στην ανάπτυξη ισχυρού υποβάθρου σε τεχνολογίες πληροφορικής και τηλεπικοινωνιών και στην εξειδίκευση στα συστήματα της ψηφιακής βιομηχανίας και στη διοίκησή της. </w:t>
      </w:r>
      <w:r w:rsidR="002E7A91" w:rsidRPr="00542AC4">
        <w:rPr>
          <w:rFonts w:asciiTheme="majorHAnsi" w:hAnsiTheme="majorHAnsi" w:cs="Times New Roman"/>
          <w:sz w:val="24"/>
          <w:szCs w:val="24"/>
          <w:lang w:val="en-US"/>
        </w:rPr>
        <w:t>T</w:t>
      </w:r>
      <w:r>
        <w:rPr>
          <w:rFonts w:asciiTheme="majorHAnsi" w:hAnsiTheme="majorHAnsi" w:cs="Times New Roman"/>
          <w:sz w:val="24"/>
          <w:szCs w:val="24"/>
        </w:rPr>
        <w:t>ο Πρόγραμμα Σ</w:t>
      </w:r>
      <w:r w:rsidR="008E39E5" w:rsidRPr="00542AC4">
        <w:rPr>
          <w:rFonts w:asciiTheme="majorHAnsi" w:hAnsiTheme="majorHAnsi" w:cs="Times New Roman"/>
          <w:sz w:val="24"/>
          <w:szCs w:val="24"/>
        </w:rPr>
        <w:t xml:space="preserve">πουδών οργανώνεται σε δύο κύριες κατευθύνσεις: </w:t>
      </w:r>
    </w:p>
    <w:p w:rsidR="008E39E5" w:rsidRPr="003E5233" w:rsidRDefault="008E39E5" w:rsidP="008E39E5">
      <w:pPr>
        <w:pStyle w:val="ListParagraph"/>
        <w:numPr>
          <w:ilvl w:val="0"/>
          <w:numId w:val="2"/>
        </w:numPr>
        <w:rPr>
          <w:rFonts w:asciiTheme="majorHAnsi" w:hAnsiTheme="majorHAnsi" w:cs="Times New Roman"/>
          <w:b/>
          <w:color w:val="2F5496" w:themeColor="accent5" w:themeShade="BF"/>
          <w:sz w:val="24"/>
          <w:szCs w:val="24"/>
        </w:rPr>
      </w:pPr>
      <w:r w:rsidRPr="003E5233">
        <w:rPr>
          <w:rFonts w:asciiTheme="majorHAnsi" w:hAnsiTheme="majorHAnsi" w:cs="Times New Roman"/>
          <w:b/>
          <w:color w:val="2F5496" w:themeColor="accent5" w:themeShade="BF"/>
          <w:sz w:val="24"/>
          <w:szCs w:val="24"/>
        </w:rPr>
        <w:t>Κατεύθυνση Συστημάτων Ψηφιακής Βιομηχανίας,</w:t>
      </w:r>
    </w:p>
    <w:p w:rsidR="008E39E5" w:rsidRPr="003E5233" w:rsidRDefault="008E39E5" w:rsidP="008E39E5">
      <w:pPr>
        <w:pStyle w:val="ListParagraph"/>
        <w:numPr>
          <w:ilvl w:val="0"/>
          <w:numId w:val="2"/>
        </w:numPr>
        <w:rPr>
          <w:rFonts w:asciiTheme="majorHAnsi" w:hAnsiTheme="majorHAnsi" w:cs="Times New Roman"/>
          <w:b/>
          <w:color w:val="2F5496" w:themeColor="accent5" w:themeShade="BF"/>
          <w:sz w:val="24"/>
          <w:szCs w:val="24"/>
        </w:rPr>
      </w:pPr>
      <w:r w:rsidRPr="003E5233">
        <w:rPr>
          <w:rFonts w:asciiTheme="majorHAnsi" w:hAnsiTheme="majorHAnsi" w:cs="Times New Roman"/>
          <w:b/>
          <w:color w:val="2F5496" w:themeColor="accent5" w:themeShade="BF"/>
          <w:sz w:val="24"/>
          <w:szCs w:val="24"/>
        </w:rPr>
        <w:t>Κατεύθυνση Διοίκησης Ψηφιακής Βιομηχανίας.</w:t>
      </w:r>
    </w:p>
    <w:p w:rsidR="008E39E5" w:rsidRPr="00542AC4" w:rsidRDefault="002E7A91" w:rsidP="006E6437">
      <w:pPr>
        <w:jc w:val="both"/>
        <w:rPr>
          <w:rFonts w:asciiTheme="majorHAnsi" w:hAnsiTheme="majorHAnsi" w:cs="Times New Roman"/>
          <w:sz w:val="24"/>
          <w:szCs w:val="24"/>
        </w:rPr>
      </w:pPr>
      <w:r w:rsidRPr="00542AC4">
        <w:rPr>
          <w:rFonts w:asciiTheme="majorHAnsi" w:hAnsiTheme="majorHAnsi" w:cs="Times New Roman"/>
          <w:sz w:val="24"/>
          <w:szCs w:val="24"/>
        </w:rPr>
        <w:t>Στην 1</w:t>
      </w:r>
      <w:r w:rsidRPr="00542AC4">
        <w:rPr>
          <w:rFonts w:asciiTheme="majorHAnsi" w:hAnsiTheme="majorHAnsi" w:cs="Times New Roman"/>
          <w:sz w:val="24"/>
          <w:szCs w:val="24"/>
          <w:vertAlign w:val="superscript"/>
        </w:rPr>
        <w:t>η</w:t>
      </w:r>
      <w:r w:rsidRPr="00542AC4">
        <w:rPr>
          <w:rFonts w:asciiTheme="majorHAnsi" w:hAnsiTheme="majorHAnsi" w:cs="Times New Roman"/>
          <w:sz w:val="24"/>
          <w:szCs w:val="24"/>
        </w:rPr>
        <w:t xml:space="preserve"> κατεύθυνση περιλαμβάνονται μαθήματα όπως </w:t>
      </w:r>
      <w:r w:rsidR="008E39E5" w:rsidRPr="00542AC4">
        <w:rPr>
          <w:rFonts w:asciiTheme="majorHAnsi" w:hAnsiTheme="majorHAnsi" w:cs="Times New Roman"/>
          <w:sz w:val="24"/>
          <w:szCs w:val="24"/>
        </w:rPr>
        <w:t xml:space="preserve">Ψηφιακή Σχεδίαση, Εισαγωγή στην Οικονομική, </w:t>
      </w:r>
      <w:r w:rsidRPr="00542AC4">
        <w:rPr>
          <w:rFonts w:asciiTheme="majorHAnsi" w:hAnsiTheme="majorHAnsi" w:cs="Times New Roman"/>
          <w:sz w:val="24"/>
          <w:szCs w:val="24"/>
        </w:rPr>
        <w:t xml:space="preserve">Σήματα και Συστήματα, </w:t>
      </w:r>
      <w:r w:rsidR="008E39E5" w:rsidRPr="00542AC4">
        <w:rPr>
          <w:rFonts w:asciiTheme="majorHAnsi" w:hAnsiTheme="majorHAnsi" w:cs="Times New Roman"/>
          <w:sz w:val="24"/>
          <w:szCs w:val="24"/>
        </w:rPr>
        <w:t>Μικροοικονομική, Δίκτυα Δεδομένων – Υπολογιστών, Συστήματα Αυτομάτου Ελέγχου, Μηχανική Μάθηση, Ρομποτική και Εφαρμογές</w:t>
      </w:r>
      <w:r w:rsidRPr="00542AC4">
        <w:rPr>
          <w:rFonts w:asciiTheme="majorHAnsi" w:hAnsiTheme="majorHAnsi" w:cs="Times New Roman"/>
          <w:sz w:val="24"/>
          <w:szCs w:val="24"/>
        </w:rPr>
        <w:t xml:space="preserve">, </w:t>
      </w:r>
      <w:r w:rsidR="008E39E5" w:rsidRPr="00542AC4">
        <w:rPr>
          <w:rFonts w:asciiTheme="majorHAnsi" w:hAnsiTheme="majorHAnsi" w:cs="Times New Roman"/>
          <w:sz w:val="24"/>
          <w:szCs w:val="24"/>
        </w:rPr>
        <w:t>Διαχείριση Συστημάτων και Δικτύων, Βιομηχανικός Έλεγχος και Αισθητήρες, Διαδίκτυο των Πραγμάτων (</w:t>
      </w:r>
      <w:proofErr w:type="spellStart"/>
      <w:r w:rsidR="008E39E5" w:rsidRPr="00542AC4">
        <w:rPr>
          <w:rFonts w:asciiTheme="majorHAnsi" w:hAnsiTheme="majorHAnsi" w:cs="Times New Roman"/>
          <w:sz w:val="24"/>
          <w:szCs w:val="24"/>
        </w:rPr>
        <w:t>IoT</w:t>
      </w:r>
      <w:proofErr w:type="spellEnd"/>
      <w:r w:rsidR="008E39E5" w:rsidRPr="00542AC4">
        <w:rPr>
          <w:rFonts w:asciiTheme="majorHAnsi" w:hAnsiTheme="majorHAnsi" w:cs="Times New Roman"/>
          <w:sz w:val="24"/>
          <w:szCs w:val="24"/>
        </w:rPr>
        <w:t>)</w:t>
      </w:r>
      <w:r w:rsidRPr="00542AC4">
        <w:rPr>
          <w:rFonts w:asciiTheme="majorHAnsi" w:hAnsiTheme="majorHAnsi" w:cs="Times New Roman"/>
          <w:sz w:val="24"/>
          <w:szCs w:val="24"/>
        </w:rPr>
        <w:t>.</w:t>
      </w:r>
    </w:p>
    <w:p w:rsidR="008E39E5" w:rsidRPr="00542AC4" w:rsidRDefault="008E39E5" w:rsidP="006E6437">
      <w:pPr>
        <w:jc w:val="both"/>
        <w:rPr>
          <w:rFonts w:asciiTheme="majorHAnsi" w:hAnsiTheme="majorHAnsi" w:cs="Times New Roman"/>
          <w:sz w:val="24"/>
          <w:szCs w:val="24"/>
        </w:rPr>
      </w:pPr>
      <w:r w:rsidRPr="00542AC4">
        <w:rPr>
          <w:rFonts w:asciiTheme="majorHAnsi" w:hAnsiTheme="majorHAnsi" w:cs="Times New Roman"/>
          <w:sz w:val="24"/>
          <w:szCs w:val="24"/>
        </w:rPr>
        <w:t xml:space="preserve">Παραδείγματα μαθημάτων </w:t>
      </w:r>
      <w:r w:rsidR="002E7A91" w:rsidRPr="00542AC4">
        <w:rPr>
          <w:rFonts w:asciiTheme="majorHAnsi" w:hAnsiTheme="majorHAnsi" w:cs="Times New Roman"/>
          <w:sz w:val="24"/>
          <w:szCs w:val="24"/>
        </w:rPr>
        <w:t>στη 2</w:t>
      </w:r>
      <w:r w:rsidR="002E7A91" w:rsidRPr="00542AC4">
        <w:rPr>
          <w:rFonts w:asciiTheme="majorHAnsi" w:hAnsiTheme="majorHAnsi" w:cs="Times New Roman"/>
          <w:sz w:val="24"/>
          <w:szCs w:val="24"/>
          <w:vertAlign w:val="superscript"/>
        </w:rPr>
        <w:t>η</w:t>
      </w:r>
      <w:r w:rsidR="002E7A91" w:rsidRPr="00542AC4">
        <w:rPr>
          <w:rFonts w:asciiTheme="majorHAnsi" w:hAnsiTheme="majorHAnsi" w:cs="Times New Roman"/>
          <w:sz w:val="24"/>
          <w:szCs w:val="24"/>
        </w:rPr>
        <w:t xml:space="preserve"> κατεύθυνση είναι </w:t>
      </w:r>
      <w:r w:rsidRPr="00542AC4">
        <w:rPr>
          <w:rFonts w:asciiTheme="majorHAnsi" w:hAnsiTheme="majorHAnsi" w:cs="Times New Roman"/>
          <w:sz w:val="24"/>
          <w:szCs w:val="24"/>
        </w:rPr>
        <w:t>Διοίκηση Καινοτομίας και Τεχνολογίας, Διαχείριση Έργων, Διοίκηση Ποιότητας</w:t>
      </w:r>
      <w:r w:rsidR="002E7A91" w:rsidRPr="00542AC4">
        <w:rPr>
          <w:rFonts w:asciiTheme="majorHAnsi" w:hAnsiTheme="majorHAnsi" w:cs="Times New Roman"/>
          <w:sz w:val="24"/>
          <w:szCs w:val="24"/>
        </w:rPr>
        <w:t xml:space="preserve"> και </w:t>
      </w:r>
      <w:r w:rsidRPr="00542AC4">
        <w:rPr>
          <w:rFonts w:asciiTheme="majorHAnsi" w:hAnsiTheme="majorHAnsi" w:cs="Times New Roman"/>
          <w:sz w:val="24"/>
          <w:szCs w:val="24"/>
        </w:rPr>
        <w:t>Διοικητική Πληροφοριακών και Τηλεπικοινωνιακών Συστημάτων</w:t>
      </w:r>
      <w:r w:rsidR="002E7A91" w:rsidRPr="00542AC4">
        <w:rPr>
          <w:rFonts w:asciiTheme="majorHAnsi" w:hAnsiTheme="majorHAnsi" w:cs="Times New Roman"/>
          <w:sz w:val="24"/>
          <w:szCs w:val="24"/>
        </w:rPr>
        <w:t>.</w:t>
      </w:r>
    </w:p>
    <w:p w:rsidR="008E39E5" w:rsidRPr="00486438" w:rsidRDefault="008E39E5" w:rsidP="006E6437">
      <w:pPr>
        <w:jc w:val="both"/>
        <w:rPr>
          <w:rFonts w:asciiTheme="majorHAnsi" w:hAnsiTheme="majorHAnsi" w:cs="Times New Roman"/>
          <w:b/>
          <w:color w:val="2F5496" w:themeColor="accent5" w:themeShade="BF"/>
          <w:sz w:val="24"/>
          <w:szCs w:val="24"/>
        </w:rPr>
      </w:pPr>
      <w:r w:rsidRPr="00542AC4">
        <w:rPr>
          <w:rFonts w:asciiTheme="majorHAnsi" w:hAnsiTheme="majorHAnsi" w:cs="Times New Roman"/>
          <w:sz w:val="24"/>
          <w:szCs w:val="24"/>
        </w:rPr>
        <w:t>Η εκπαιδευτική διαδικασία υποστηρίζεται από σύγχρον</w:t>
      </w:r>
      <w:r w:rsidR="006E6437" w:rsidRPr="00542AC4">
        <w:rPr>
          <w:rFonts w:asciiTheme="majorHAnsi" w:hAnsiTheme="majorHAnsi" w:cs="Times New Roman"/>
          <w:sz w:val="24"/>
          <w:szCs w:val="24"/>
        </w:rPr>
        <w:t>ες</w:t>
      </w:r>
      <w:r w:rsidRPr="00542AC4">
        <w:rPr>
          <w:rFonts w:asciiTheme="majorHAnsi" w:hAnsiTheme="majorHAnsi" w:cs="Times New Roman"/>
          <w:sz w:val="24"/>
          <w:szCs w:val="24"/>
        </w:rPr>
        <w:t xml:space="preserve"> εργαστηριακ</w:t>
      </w:r>
      <w:r w:rsidR="006E6437" w:rsidRPr="00542AC4">
        <w:rPr>
          <w:rFonts w:asciiTheme="majorHAnsi" w:hAnsiTheme="majorHAnsi" w:cs="Times New Roman"/>
          <w:sz w:val="24"/>
          <w:szCs w:val="24"/>
        </w:rPr>
        <w:t>ές</w:t>
      </w:r>
      <w:r w:rsidRPr="00542AC4">
        <w:rPr>
          <w:rFonts w:asciiTheme="majorHAnsi" w:hAnsiTheme="majorHAnsi" w:cs="Times New Roman"/>
          <w:sz w:val="24"/>
          <w:szCs w:val="24"/>
        </w:rPr>
        <w:t xml:space="preserve"> υποδομ</w:t>
      </w:r>
      <w:r w:rsidR="006E6437" w:rsidRPr="00542AC4">
        <w:rPr>
          <w:rFonts w:asciiTheme="majorHAnsi" w:hAnsiTheme="majorHAnsi" w:cs="Times New Roman"/>
          <w:sz w:val="24"/>
          <w:szCs w:val="24"/>
        </w:rPr>
        <w:t>ές</w:t>
      </w:r>
      <w:r w:rsidRPr="00542AC4">
        <w:rPr>
          <w:rFonts w:asciiTheme="majorHAnsi" w:hAnsiTheme="majorHAnsi" w:cs="Times New Roman"/>
          <w:sz w:val="24"/>
          <w:szCs w:val="24"/>
        </w:rPr>
        <w:t xml:space="preserve"> σε κ</w:t>
      </w:r>
      <w:r w:rsidR="00740CF6" w:rsidRPr="00542AC4">
        <w:rPr>
          <w:rFonts w:asciiTheme="majorHAnsi" w:hAnsiTheme="majorHAnsi" w:cs="Times New Roman"/>
          <w:sz w:val="24"/>
          <w:szCs w:val="24"/>
        </w:rPr>
        <w:t>ύρια</w:t>
      </w:r>
      <w:r w:rsidRPr="00542AC4">
        <w:rPr>
          <w:rFonts w:asciiTheme="majorHAnsi" w:hAnsiTheme="majorHAnsi" w:cs="Times New Roman"/>
          <w:sz w:val="24"/>
          <w:szCs w:val="24"/>
        </w:rPr>
        <w:t xml:space="preserve"> αντικείμενα του </w:t>
      </w:r>
      <w:r w:rsidR="00740CF6" w:rsidRPr="00542AC4">
        <w:rPr>
          <w:rFonts w:asciiTheme="majorHAnsi" w:hAnsiTheme="majorHAnsi" w:cs="Times New Roman"/>
          <w:sz w:val="24"/>
          <w:szCs w:val="24"/>
        </w:rPr>
        <w:t>Π</w:t>
      </w:r>
      <w:r w:rsidRPr="00542AC4">
        <w:rPr>
          <w:rFonts w:asciiTheme="majorHAnsi" w:hAnsiTheme="majorHAnsi" w:cs="Times New Roman"/>
          <w:sz w:val="24"/>
          <w:szCs w:val="24"/>
        </w:rPr>
        <w:t>ρογράμματος</w:t>
      </w:r>
      <w:r w:rsidR="00740CF6" w:rsidRPr="00542AC4">
        <w:rPr>
          <w:rFonts w:asciiTheme="majorHAnsi" w:hAnsiTheme="majorHAnsi" w:cs="Times New Roman"/>
          <w:sz w:val="24"/>
          <w:szCs w:val="24"/>
        </w:rPr>
        <w:t xml:space="preserve"> Σπουδών</w:t>
      </w:r>
      <w:r w:rsidRPr="00542AC4">
        <w:rPr>
          <w:rFonts w:asciiTheme="majorHAnsi" w:hAnsiTheme="majorHAnsi" w:cs="Times New Roman"/>
          <w:sz w:val="24"/>
          <w:szCs w:val="24"/>
        </w:rPr>
        <w:t>, όπως τα Δίκτυα Υπολογιστών και Αντικειμένων (</w:t>
      </w:r>
      <w:proofErr w:type="spellStart"/>
      <w:r w:rsidRPr="00542AC4">
        <w:rPr>
          <w:rFonts w:asciiTheme="majorHAnsi" w:hAnsiTheme="majorHAnsi" w:cs="Times New Roman"/>
          <w:sz w:val="24"/>
          <w:szCs w:val="24"/>
        </w:rPr>
        <w:t>IoT</w:t>
      </w:r>
      <w:proofErr w:type="spellEnd"/>
      <w:r w:rsidRPr="00542AC4">
        <w:rPr>
          <w:rFonts w:asciiTheme="majorHAnsi" w:hAnsiTheme="majorHAnsi" w:cs="Times New Roman"/>
          <w:sz w:val="24"/>
          <w:szCs w:val="24"/>
        </w:rPr>
        <w:t>), o Αυτόματος Έλεγχος και η Ρομποτική, τα Ενσωματωμένα και</w:t>
      </w:r>
      <w:r w:rsidR="00740CF6" w:rsidRPr="00542AC4">
        <w:rPr>
          <w:rFonts w:asciiTheme="majorHAnsi" w:hAnsiTheme="majorHAnsi" w:cs="Times New Roman"/>
          <w:sz w:val="24"/>
          <w:szCs w:val="24"/>
        </w:rPr>
        <w:t xml:space="preserve"> </w:t>
      </w:r>
      <w:proofErr w:type="spellStart"/>
      <w:r w:rsidR="00740CF6" w:rsidRPr="00542AC4">
        <w:rPr>
          <w:rFonts w:asciiTheme="majorHAnsi" w:hAnsiTheme="majorHAnsi" w:cs="Times New Roman"/>
          <w:sz w:val="24"/>
          <w:szCs w:val="24"/>
        </w:rPr>
        <w:t>Κυβερνοφυσικά</w:t>
      </w:r>
      <w:proofErr w:type="spellEnd"/>
      <w:r w:rsidR="00740CF6" w:rsidRPr="00542AC4">
        <w:rPr>
          <w:rFonts w:asciiTheme="majorHAnsi" w:hAnsiTheme="majorHAnsi" w:cs="Times New Roman"/>
          <w:sz w:val="24"/>
          <w:szCs w:val="24"/>
        </w:rPr>
        <w:t xml:space="preserve"> Συστήματα (CPS) και </w:t>
      </w:r>
      <w:r w:rsidRPr="00542AC4">
        <w:rPr>
          <w:rFonts w:asciiTheme="majorHAnsi" w:hAnsiTheme="majorHAnsi" w:cs="Times New Roman"/>
          <w:sz w:val="24"/>
          <w:szCs w:val="24"/>
        </w:rPr>
        <w:t xml:space="preserve">o Σχεδιασμός και οι Βιομηχανικές Κατασκευές με Χρήση H/Y (CAD/CAM, 3D </w:t>
      </w:r>
      <w:proofErr w:type="spellStart"/>
      <w:r w:rsidRPr="00542AC4">
        <w:rPr>
          <w:rFonts w:asciiTheme="majorHAnsi" w:hAnsiTheme="majorHAnsi" w:cs="Times New Roman"/>
          <w:sz w:val="24"/>
          <w:szCs w:val="24"/>
        </w:rPr>
        <w:t>printing</w:t>
      </w:r>
      <w:proofErr w:type="spellEnd"/>
      <w:r w:rsidRPr="00542AC4">
        <w:rPr>
          <w:rFonts w:asciiTheme="majorHAnsi" w:hAnsiTheme="majorHAnsi" w:cs="Times New Roman"/>
          <w:sz w:val="24"/>
          <w:szCs w:val="24"/>
        </w:rPr>
        <w:t>)</w:t>
      </w:r>
      <w:r w:rsidR="00486438">
        <w:rPr>
          <w:rFonts w:asciiTheme="majorHAnsi" w:hAnsiTheme="majorHAnsi" w:cs="Times New Roman"/>
          <w:sz w:val="24"/>
          <w:szCs w:val="24"/>
        </w:rPr>
        <w:t>.</w:t>
      </w:r>
    </w:p>
    <w:p w:rsidR="002E7A91" w:rsidRPr="00486438" w:rsidRDefault="002E7A91" w:rsidP="002E7A91">
      <w:pPr>
        <w:shd w:val="clear" w:color="auto" w:fill="FFFFFF"/>
        <w:spacing w:after="0" w:line="240" w:lineRule="auto"/>
        <w:jc w:val="center"/>
        <w:rPr>
          <w:rFonts w:asciiTheme="majorHAnsi" w:hAnsiTheme="majorHAnsi"/>
          <w:b/>
          <w:bCs/>
          <w:color w:val="2F5496" w:themeColor="accent5" w:themeShade="BF"/>
          <w:sz w:val="24"/>
          <w:szCs w:val="24"/>
        </w:rPr>
      </w:pPr>
      <w:r w:rsidRPr="00486438">
        <w:rPr>
          <w:rFonts w:asciiTheme="majorHAnsi" w:hAnsiTheme="majorHAnsi" w:cs="Arial"/>
          <w:b/>
          <w:bCs/>
          <w:color w:val="2F5496" w:themeColor="accent5" w:themeShade="BF"/>
          <w:sz w:val="24"/>
          <w:szCs w:val="24"/>
        </w:rPr>
        <w:t>Ποιες επαγγελματικές προοπτικές διανοίγονται</w:t>
      </w:r>
    </w:p>
    <w:p w:rsidR="006E6437" w:rsidRPr="00542AC4" w:rsidRDefault="006E6437" w:rsidP="006E6437">
      <w:pPr>
        <w:spacing w:after="0" w:line="240" w:lineRule="auto"/>
        <w:jc w:val="both"/>
        <w:rPr>
          <w:rFonts w:asciiTheme="majorHAnsi" w:hAnsiTheme="majorHAnsi"/>
          <w:sz w:val="24"/>
          <w:szCs w:val="24"/>
        </w:rPr>
      </w:pPr>
    </w:p>
    <w:p w:rsidR="008E39E5" w:rsidRDefault="00671194" w:rsidP="006E6437">
      <w:pPr>
        <w:spacing w:after="0" w:line="240" w:lineRule="auto"/>
        <w:jc w:val="both"/>
        <w:rPr>
          <w:rFonts w:asciiTheme="majorHAnsi" w:hAnsiTheme="majorHAnsi"/>
          <w:sz w:val="24"/>
          <w:szCs w:val="24"/>
        </w:rPr>
      </w:pPr>
      <w:r w:rsidRPr="00542AC4">
        <w:rPr>
          <w:rFonts w:asciiTheme="majorHAnsi" w:hAnsiTheme="majorHAnsi"/>
          <w:sz w:val="24"/>
          <w:szCs w:val="24"/>
        </w:rPr>
        <w:t>Ο</w:t>
      </w:r>
      <w:r w:rsidR="002E7A91" w:rsidRPr="00542AC4">
        <w:rPr>
          <w:rFonts w:asciiTheme="majorHAnsi" w:hAnsiTheme="majorHAnsi"/>
          <w:sz w:val="24"/>
          <w:szCs w:val="24"/>
        </w:rPr>
        <w:t>ι</w:t>
      </w:r>
      <w:r w:rsidR="008E39E5" w:rsidRPr="00542AC4">
        <w:rPr>
          <w:rFonts w:asciiTheme="majorHAnsi" w:hAnsiTheme="majorHAnsi"/>
          <w:sz w:val="24"/>
          <w:szCs w:val="24"/>
        </w:rPr>
        <w:t xml:space="preserve"> απόφοιτο</w:t>
      </w:r>
      <w:r w:rsidR="002E7A91" w:rsidRPr="00542AC4">
        <w:rPr>
          <w:rFonts w:asciiTheme="majorHAnsi" w:hAnsiTheme="majorHAnsi"/>
          <w:sz w:val="24"/>
          <w:szCs w:val="24"/>
        </w:rPr>
        <w:t>ι</w:t>
      </w:r>
      <w:r w:rsidR="008E39E5" w:rsidRPr="00542AC4">
        <w:rPr>
          <w:rFonts w:asciiTheme="majorHAnsi" w:hAnsiTheme="majorHAnsi"/>
          <w:sz w:val="24"/>
          <w:szCs w:val="24"/>
        </w:rPr>
        <w:t xml:space="preserve"> του Τμήματος Τεχνολογιών Ψηφιακής Βιομηχανίας μπορ</w:t>
      </w:r>
      <w:r w:rsidR="002E7A91" w:rsidRPr="00542AC4">
        <w:rPr>
          <w:rFonts w:asciiTheme="majorHAnsi" w:hAnsiTheme="majorHAnsi"/>
          <w:sz w:val="24"/>
          <w:szCs w:val="24"/>
        </w:rPr>
        <w:t xml:space="preserve">ούν να απασχοληθούν </w:t>
      </w:r>
      <w:r w:rsidR="008E39E5" w:rsidRPr="00542AC4">
        <w:rPr>
          <w:rFonts w:asciiTheme="majorHAnsi" w:hAnsiTheme="majorHAnsi"/>
          <w:sz w:val="24"/>
          <w:szCs w:val="24"/>
        </w:rPr>
        <w:t xml:space="preserve">επαγγελματικά </w:t>
      </w:r>
      <w:r w:rsidR="002E7A91" w:rsidRPr="00542AC4">
        <w:rPr>
          <w:rFonts w:asciiTheme="majorHAnsi" w:hAnsiTheme="majorHAnsi"/>
          <w:sz w:val="24"/>
          <w:szCs w:val="24"/>
        </w:rPr>
        <w:t>στη βιομηχανία, ειδικότερα δε σε περιοχές όπως π</w:t>
      </w:r>
      <w:r w:rsidR="008E39E5" w:rsidRPr="00542AC4">
        <w:rPr>
          <w:rFonts w:asciiTheme="majorHAnsi" w:hAnsiTheme="majorHAnsi"/>
          <w:sz w:val="24"/>
          <w:szCs w:val="24"/>
        </w:rPr>
        <w:t>ρογραμματισμός και έλεγχ</w:t>
      </w:r>
      <w:r w:rsidR="002E7A91" w:rsidRPr="00542AC4">
        <w:rPr>
          <w:rFonts w:asciiTheme="majorHAnsi" w:hAnsiTheme="majorHAnsi"/>
          <w:sz w:val="24"/>
          <w:szCs w:val="24"/>
        </w:rPr>
        <w:t>ος της παραγωγικής διαδικασίας, έ</w:t>
      </w:r>
      <w:r w:rsidR="008E39E5" w:rsidRPr="00542AC4">
        <w:rPr>
          <w:rFonts w:asciiTheme="majorHAnsi" w:hAnsiTheme="majorHAnsi"/>
          <w:sz w:val="24"/>
          <w:szCs w:val="24"/>
        </w:rPr>
        <w:t>ρευνα, σχεδιασμός και αυτοματοποίηση της κατασκευής προϊόντων, με τη β</w:t>
      </w:r>
      <w:r w:rsidR="002E7A91" w:rsidRPr="00542AC4">
        <w:rPr>
          <w:rFonts w:asciiTheme="majorHAnsi" w:hAnsiTheme="majorHAnsi"/>
          <w:sz w:val="24"/>
          <w:szCs w:val="24"/>
        </w:rPr>
        <w:t>οήθεια ηλεκτρονικών υπολογιστών, σχεδίαση συστημάτων παραγωγής, α</w:t>
      </w:r>
      <w:r w:rsidR="008E39E5" w:rsidRPr="00542AC4">
        <w:rPr>
          <w:rFonts w:asciiTheme="majorHAnsi" w:hAnsiTheme="majorHAnsi"/>
          <w:sz w:val="24"/>
          <w:szCs w:val="24"/>
        </w:rPr>
        <w:t>σφάλεια εργασιακού περιβάλλοντος</w:t>
      </w:r>
      <w:r w:rsidR="002E7A91" w:rsidRPr="00542AC4">
        <w:rPr>
          <w:rFonts w:asciiTheme="majorHAnsi" w:hAnsiTheme="majorHAnsi"/>
          <w:sz w:val="24"/>
          <w:szCs w:val="24"/>
        </w:rPr>
        <w:t>, λήψη αποφάσε</w:t>
      </w:r>
      <w:r w:rsidR="008E39E5" w:rsidRPr="00542AC4">
        <w:rPr>
          <w:rFonts w:asciiTheme="majorHAnsi" w:hAnsiTheme="majorHAnsi"/>
          <w:sz w:val="24"/>
          <w:szCs w:val="24"/>
        </w:rPr>
        <w:t xml:space="preserve">ων και </w:t>
      </w:r>
      <w:r w:rsidR="002E7A91" w:rsidRPr="00542AC4">
        <w:rPr>
          <w:rFonts w:asciiTheme="majorHAnsi" w:hAnsiTheme="majorHAnsi"/>
          <w:sz w:val="24"/>
          <w:szCs w:val="24"/>
        </w:rPr>
        <w:t>άσκηση επιστημονικής διοίκησης, ε</w:t>
      </w:r>
      <w:r w:rsidR="008E39E5" w:rsidRPr="00542AC4">
        <w:rPr>
          <w:rFonts w:asciiTheme="majorHAnsi" w:hAnsiTheme="majorHAnsi"/>
          <w:sz w:val="24"/>
          <w:szCs w:val="24"/>
        </w:rPr>
        <w:t>πιχειρησιακή οργ</w:t>
      </w:r>
      <w:r w:rsidR="002E7A91" w:rsidRPr="00542AC4">
        <w:rPr>
          <w:rFonts w:asciiTheme="majorHAnsi" w:hAnsiTheme="majorHAnsi"/>
          <w:sz w:val="24"/>
          <w:szCs w:val="24"/>
        </w:rPr>
        <w:t>άνωση, συστήματα διασφάλισης ποιότητας, π</w:t>
      </w:r>
      <w:r w:rsidR="008E39E5" w:rsidRPr="00542AC4">
        <w:rPr>
          <w:rFonts w:asciiTheme="majorHAnsi" w:hAnsiTheme="majorHAnsi"/>
          <w:sz w:val="24"/>
          <w:szCs w:val="24"/>
        </w:rPr>
        <w:t>εριβαλλοντικός σ</w:t>
      </w:r>
      <w:r w:rsidR="002E7A91" w:rsidRPr="00542AC4">
        <w:rPr>
          <w:rFonts w:asciiTheme="majorHAnsi" w:hAnsiTheme="majorHAnsi"/>
          <w:sz w:val="24"/>
          <w:szCs w:val="24"/>
        </w:rPr>
        <w:t>χεδιασμός και ε</w:t>
      </w:r>
      <w:r w:rsidR="008E39E5" w:rsidRPr="00542AC4">
        <w:rPr>
          <w:rFonts w:asciiTheme="majorHAnsi" w:hAnsiTheme="majorHAnsi"/>
          <w:sz w:val="24"/>
          <w:szCs w:val="24"/>
        </w:rPr>
        <w:t>υφυή δίκτυα και υποδομές</w:t>
      </w:r>
      <w:r w:rsidR="002E7A91" w:rsidRPr="00542AC4">
        <w:rPr>
          <w:rFonts w:asciiTheme="majorHAnsi" w:hAnsiTheme="majorHAnsi"/>
          <w:sz w:val="24"/>
          <w:szCs w:val="24"/>
        </w:rPr>
        <w:t>.</w:t>
      </w:r>
    </w:p>
    <w:p w:rsidR="004A204D" w:rsidRDefault="004A204D" w:rsidP="006E6437">
      <w:pPr>
        <w:spacing w:after="0" w:line="240" w:lineRule="auto"/>
        <w:jc w:val="both"/>
        <w:rPr>
          <w:rFonts w:asciiTheme="majorHAnsi" w:hAnsiTheme="majorHAnsi"/>
          <w:sz w:val="24"/>
          <w:szCs w:val="24"/>
        </w:rPr>
      </w:pPr>
    </w:p>
    <w:p w:rsidR="004A204D" w:rsidRPr="00A146A5" w:rsidRDefault="004A204D" w:rsidP="00A146A5">
      <w:pPr>
        <w:spacing w:after="0" w:line="240" w:lineRule="auto"/>
        <w:jc w:val="both"/>
        <w:rPr>
          <w:b/>
          <w:sz w:val="24"/>
          <w:szCs w:val="24"/>
        </w:rPr>
      </w:pPr>
      <w:r w:rsidRPr="00A146A5">
        <w:rPr>
          <w:b/>
          <w:sz w:val="24"/>
          <w:szCs w:val="24"/>
        </w:rPr>
        <w:t>Στοιχεία επικοινωνίας:</w:t>
      </w:r>
    </w:p>
    <w:p w:rsidR="004A204D" w:rsidRPr="00A146A5" w:rsidRDefault="004A204D" w:rsidP="00A146A5">
      <w:pPr>
        <w:spacing w:after="0" w:line="240" w:lineRule="auto"/>
        <w:jc w:val="both"/>
        <w:rPr>
          <w:sz w:val="24"/>
          <w:szCs w:val="24"/>
        </w:rPr>
      </w:pPr>
      <w:r>
        <w:rPr>
          <w:sz w:val="24"/>
          <w:szCs w:val="24"/>
        </w:rPr>
        <w:t xml:space="preserve">Καθηγητής Λάζαρος </w:t>
      </w:r>
      <w:proofErr w:type="spellStart"/>
      <w:r>
        <w:rPr>
          <w:sz w:val="24"/>
          <w:szCs w:val="24"/>
        </w:rPr>
        <w:t>Μεράκος</w:t>
      </w:r>
      <w:proofErr w:type="spellEnd"/>
      <w:r>
        <w:rPr>
          <w:sz w:val="24"/>
          <w:szCs w:val="24"/>
        </w:rPr>
        <w:t>, Πρόεδρος Τμήματος</w:t>
      </w:r>
      <w:r w:rsidR="00A146A5" w:rsidRPr="00A146A5">
        <w:rPr>
          <w:sz w:val="24"/>
          <w:szCs w:val="24"/>
        </w:rPr>
        <w:t xml:space="preserve">, </w:t>
      </w:r>
      <w:hyperlink r:id="rId30" w:history="1">
        <w:r w:rsidR="00A146A5" w:rsidRPr="00FA381B">
          <w:rPr>
            <w:rStyle w:val="Hyperlink"/>
            <w:sz w:val="24"/>
            <w:szCs w:val="24"/>
            <w:lang w:val="en-US"/>
          </w:rPr>
          <w:t>merakos</w:t>
        </w:r>
        <w:r w:rsidR="00A146A5" w:rsidRPr="00A146A5">
          <w:rPr>
            <w:rStyle w:val="Hyperlink"/>
            <w:sz w:val="24"/>
            <w:szCs w:val="24"/>
          </w:rPr>
          <w:t>@</w:t>
        </w:r>
        <w:r w:rsidR="00A146A5" w:rsidRPr="00FA381B">
          <w:rPr>
            <w:rStyle w:val="Hyperlink"/>
            <w:sz w:val="24"/>
            <w:szCs w:val="24"/>
            <w:lang w:val="en-US"/>
          </w:rPr>
          <w:t>di</w:t>
        </w:r>
        <w:r w:rsidR="00A146A5" w:rsidRPr="00A146A5">
          <w:rPr>
            <w:rStyle w:val="Hyperlink"/>
            <w:sz w:val="24"/>
            <w:szCs w:val="24"/>
          </w:rPr>
          <w:t>.</w:t>
        </w:r>
        <w:r w:rsidR="00A146A5" w:rsidRPr="00FA381B">
          <w:rPr>
            <w:rStyle w:val="Hyperlink"/>
            <w:sz w:val="24"/>
            <w:szCs w:val="24"/>
            <w:lang w:val="en-US"/>
          </w:rPr>
          <w:t>uoa</w:t>
        </w:r>
        <w:r w:rsidR="00A146A5" w:rsidRPr="00A146A5">
          <w:rPr>
            <w:rStyle w:val="Hyperlink"/>
            <w:sz w:val="24"/>
            <w:szCs w:val="24"/>
          </w:rPr>
          <w:t>.</w:t>
        </w:r>
        <w:r w:rsidR="00A146A5" w:rsidRPr="00FA381B">
          <w:rPr>
            <w:rStyle w:val="Hyperlink"/>
            <w:sz w:val="24"/>
            <w:szCs w:val="24"/>
            <w:lang w:val="en-US"/>
          </w:rPr>
          <w:t>gr</w:t>
        </w:r>
      </w:hyperlink>
    </w:p>
    <w:p w:rsidR="004A204D" w:rsidRPr="00A146A5" w:rsidRDefault="004A204D" w:rsidP="00A146A5">
      <w:pPr>
        <w:spacing w:after="0" w:line="240" w:lineRule="auto"/>
        <w:jc w:val="both"/>
        <w:rPr>
          <w:sz w:val="24"/>
          <w:szCs w:val="24"/>
        </w:rPr>
      </w:pPr>
      <w:r>
        <w:rPr>
          <w:sz w:val="24"/>
          <w:szCs w:val="24"/>
        </w:rPr>
        <w:t>Γραμματεία</w:t>
      </w:r>
      <w:r w:rsidRPr="00A146A5">
        <w:rPr>
          <w:sz w:val="24"/>
          <w:szCs w:val="24"/>
        </w:rPr>
        <w:t xml:space="preserve"> </w:t>
      </w:r>
      <w:r>
        <w:rPr>
          <w:sz w:val="24"/>
          <w:szCs w:val="24"/>
          <w:lang w:val="en-US"/>
        </w:rPr>
        <w:t>T</w:t>
      </w:r>
      <w:proofErr w:type="spellStart"/>
      <w:r>
        <w:rPr>
          <w:sz w:val="24"/>
          <w:szCs w:val="24"/>
        </w:rPr>
        <w:t>μήματος</w:t>
      </w:r>
      <w:proofErr w:type="spellEnd"/>
      <w:r w:rsidRPr="00A146A5">
        <w:rPr>
          <w:sz w:val="24"/>
          <w:szCs w:val="24"/>
        </w:rPr>
        <w:t>: 2</w:t>
      </w:r>
      <w:r w:rsidR="00692C6A">
        <w:rPr>
          <w:sz w:val="24"/>
          <w:szCs w:val="24"/>
        </w:rPr>
        <w:t>2</w:t>
      </w:r>
      <w:r w:rsidRPr="00A146A5">
        <w:rPr>
          <w:sz w:val="24"/>
          <w:szCs w:val="24"/>
        </w:rPr>
        <w:t>280-</w:t>
      </w:r>
      <w:r w:rsidR="00A146A5" w:rsidRPr="00A146A5">
        <w:rPr>
          <w:sz w:val="24"/>
          <w:szCs w:val="24"/>
        </w:rPr>
        <w:t xml:space="preserve">99673, </w:t>
      </w:r>
      <w:r w:rsidR="0061321A">
        <w:rPr>
          <w:sz w:val="24"/>
          <w:szCs w:val="24"/>
        </w:rPr>
        <w:t xml:space="preserve">99674 </w:t>
      </w:r>
      <w:hyperlink r:id="rId31" w:history="1">
        <w:r w:rsidR="00A146A5" w:rsidRPr="00FA381B">
          <w:rPr>
            <w:rStyle w:val="Hyperlink"/>
            <w:sz w:val="24"/>
            <w:szCs w:val="24"/>
            <w:lang w:val="en-US"/>
          </w:rPr>
          <w:t>empourika</w:t>
        </w:r>
        <w:r w:rsidR="00A146A5" w:rsidRPr="00A146A5">
          <w:rPr>
            <w:rStyle w:val="Hyperlink"/>
            <w:sz w:val="24"/>
            <w:szCs w:val="24"/>
          </w:rPr>
          <w:t>@</w:t>
        </w:r>
        <w:r w:rsidR="00A146A5" w:rsidRPr="00FA381B">
          <w:rPr>
            <w:rStyle w:val="Hyperlink"/>
            <w:sz w:val="24"/>
            <w:szCs w:val="24"/>
            <w:lang w:val="en-US"/>
          </w:rPr>
          <w:t>uoa</w:t>
        </w:r>
        <w:r w:rsidR="00A146A5" w:rsidRPr="00A146A5">
          <w:rPr>
            <w:rStyle w:val="Hyperlink"/>
            <w:sz w:val="24"/>
            <w:szCs w:val="24"/>
          </w:rPr>
          <w:t>.</w:t>
        </w:r>
        <w:r w:rsidR="00A146A5" w:rsidRPr="00FA381B">
          <w:rPr>
            <w:rStyle w:val="Hyperlink"/>
            <w:sz w:val="24"/>
            <w:szCs w:val="24"/>
            <w:lang w:val="en-US"/>
          </w:rPr>
          <w:t>gr</w:t>
        </w:r>
      </w:hyperlink>
      <w:r w:rsidR="00A146A5" w:rsidRPr="00A146A5">
        <w:rPr>
          <w:sz w:val="24"/>
          <w:szCs w:val="24"/>
        </w:rPr>
        <w:t xml:space="preserve"> </w:t>
      </w:r>
      <w:r w:rsidR="00A146A5">
        <w:rPr>
          <w:sz w:val="24"/>
          <w:szCs w:val="24"/>
        </w:rPr>
        <w:t xml:space="preserve">και </w:t>
      </w:r>
      <w:hyperlink r:id="rId32" w:history="1">
        <w:r w:rsidR="00A146A5" w:rsidRPr="00FA381B">
          <w:rPr>
            <w:rStyle w:val="Hyperlink"/>
            <w:sz w:val="24"/>
            <w:szCs w:val="24"/>
            <w:lang w:val="en-US"/>
          </w:rPr>
          <w:t>eliapi</w:t>
        </w:r>
        <w:r w:rsidR="00A146A5" w:rsidRPr="00A146A5">
          <w:rPr>
            <w:rStyle w:val="Hyperlink"/>
            <w:sz w:val="24"/>
            <w:szCs w:val="24"/>
          </w:rPr>
          <w:t>@</w:t>
        </w:r>
        <w:r w:rsidR="00A146A5" w:rsidRPr="00FA381B">
          <w:rPr>
            <w:rStyle w:val="Hyperlink"/>
            <w:sz w:val="24"/>
            <w:szCs w:val="24"/>
            <w:lang w:val="en-US"/>
          </w:rPr>
          <w:t>uoa</w:t>
        </w:r>
        <w:r w:rsidR="00A146A5" w:rsidRPr="00A146A5">
          <w:rPr>
            <w:rStyle w:val="Hyperlink"/>
            <w:sz w:val="24"/>
            <w:szCs w:val="24"/>
          </w:rPr>
          <w:t>.</w:t>
        </w:r>
        <w:r w:rsidR="00A146A5" w:rsidRPr="00FA381B">
          <w:rPr>
            <w:rStyle w:val="Hyperlink"/>
            <w:sz w:val="24"/>
            <w:szCs w:val="24"/>
            <w:lang w:val="en-US"/>
          </w:rPr>
          <w:t>gr</w:t>
        </w:r>
      </w:hyperlink>
    </w:p>
    <w:p w:rsidR="00A146A5" w:rsidRPr="00A146A5" w:rsidRDefault="00A146A5" w:rsidP="004A204D">
      <w:pPr>
        <w:jc w:val="both"/>
        <w:rPr>
          <w:sz w:val="24"/>
          <w:szCs w:val="24"/>
        </w:rPr>
      </w:pPr>
    </w:p>
    <w:p w:rsidR="004A204D" w:rsidRPr="00542AC4" w:rsidRDefault="004A204D" w:rsidP="006E6437">
      <w:pPr>
        <w:spacing w:after="0" w:line="240" w:lineRule="auto"/>
        <w:jc w:val="both"/>
        <w:rPr>
          <w:rFonts w:asciiTheme="majorHAnsi" w:hAnsiTheme="majorHAnsi"/>
          <w:sz w:val="24"/>
          <w:szCs w:val="24"/>
        </w:rPr>
      </w:pPr>
    </w:p>
    <w:p w:rsidR="00740CF6" w:rsidRDefault="00740CF6" w:rsidP="006E6437">
      <w:pPr>
        <w:spacing w:after="0" w:line="240" w:lineRule="auto"/>
        <w:jc w:val="both"/>
        <w:rPr>
          <w:rFonts w:asciiTheme="majorHAnsi" w:hAnsiTheme="majorHAnsi"/>
          <w:sz w:val="24"/>
          <w:szCs w:val="24"/>
        </w:rPr>
      </w:pPr>
    </w:p>
    <w:p w:rsidR="004A204D" w:rsidRPr="00542AC4" w:rsidRDefault="004A204D" w:rsidP="006E6437">
      <w:pPr>
        <w:spacing w:after="0" w:line="240" w:lineRule="auto"/>
        <w:jc w:val="both"/>
        <w:rPr>
          <w:rFonts w:asciiTheme="majorHAnsi" w:hAnsiTheme="majorHAnsi"/>
          <w:sz w:val="24"/>
          <w:szCs w:val="24"/>
        </w:rPr>
      </w:pPr>
    </w:p>
    <w:p w:rsidR="00542AC4" w:rsidRPr="00542AC4" w:rsidRDefault="00542AC4" w:rsidP="00542AC4">
      <w:pPr>
        <w:shd w:val="clear" w:color="auto" w:fill="FFFFFF"/>
        <w:spacing w:after="0" w:line="240" w:lineRule="auto"/>
        <w:jc w:val="center"/>
        <w:rPr>
          <w:rFonts w:asciiTheme="majorHAnsi" w:hAnsiTheme="majorHAnsi"/>
          <w:color w:val="000000"/>
          <w:spacing w:val="6"/>
          <w:sz w:val="24"/>
          <w:szCs w:val="24"/>
        </w:rPr>
      </w:pPr>
      <w:r w:rsidRPr="00542AC4">
        <w:rPr>
          <w:rFonts w:asciiTheme="majorHAnsi" w:hAnsiTheme="majorHAnsi"/>
          <w:noProof/>
          <w:color w:val="000000"/>
          <w:spacing w:val="6"/>
          <w:sz w:val="24"/>
          <w:szCs w:val="24"/>
          <w:lang w:eastAsia="el-GR"/>
        </w:rPr>
        <w:lastRenderedPageBreak/>
        <w:drawing>
          <wp:inline distT="0" distB="0" distL="0" distR="0">
            <wp:extent cx="1857375" cy="2019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2019300"/>
                    </a:xfrm>
                    <a:prstGeom prst="rect">
                      <a:avLst/>
                    </a:prstGeom>
                    <a:noFill/>
                    <a:ln>
                      <a:noFill/>
                    </a:ln>
                  </pic:spPr>
                </pic:pic>
              </a:graphicData>
            </a:graphic>
          </wp:inline>
        </w:drawing>
      </w:r>
    </w:p>
    <w:p w:rsidR="000136AB" w:rsidRDefault="00523077" w:rsidP="003E5233">
      <w:pPr>
        <w:shd w:val="clear" w:color="auto" w:fill="FFFFFF"/>
        <w:spacing w:after="0" w:line="240" w:lineRule="auto"/>
        <w:jc w:val="both"/>
        <w:rPr>
          <w:rFonts w:asciiTheme="majorHAnsi" w:hAnsiTheme="majorHAnsi"/>
          <w:color w:val="000000"/>
          <w:spacing w:val="6"/>
          <w:sz w:val="24"/>
          <w:szCs w:val="24"/>
        </w:rPr>
      </w:pPr>
      <w:r w:rsidRPr="00542AC4">
        <w:rPr>
          <w:rFonts w:asciiTheme="majorHAnsi" w:hAnsiTheme="majorHAnsi"/>
          <w:color w:val="000000"/>
          <w:spacing w:val="6"/>
          <w:sz w:val="24"/>
          <w:szCs w:val="24"/>
        </w:rPr>
        <w:t xml:space="preserve">Το Τμήμα Ψηφιακών Τεχνών και Κινηματογράφου </w:t>
      </w:r>
      <w:r w:rsidR="00F93C84">
        <w:rPr>
          <w:rFonts w:asciiTheme="majorHAnsi" w:hAnsiTheme="majorHAnsi"/>
          <w:color w:val="000000"/>
          <w:spacing w:val="6"/>
          <w:sz w:val="24"/>
          <w:szCs w:val="24"/>
        </w:rPr>
        <w:t>(</w:t>
      </w:r>
      <w:hyperlink r:id="rId34" w:history="1">
        <w:r w:rsidR="00F93C84" w:rsidRPr="000209A8">
          <w:rPr>
            <w:rStyle w:val="Hyperlink"/>
            <w:rFonts w:asciiTheme="majorHAnsi" w:hAnsiTheme="majorHAnsi"/>
            <w:spacing w:val="6"/>
            <w:sz w:val="24"/>
            <w:szCs w:val="24"/>
          </w:rPr>
          <w:t>www.dcarts.uoa.gr</w:t>
        </w:r>
      </w:hyperlink>
      <w:r w:rsidR="00F93C84">
        <w:rPr>
          <w:rFonts w:asciiTheme="majorHAnsi" w:hAnsiTheme="majorHAnsi"/>
          <w:color w:val="000000"/>
          <w:spacing w:val="6"/>
          <w:sz w:val="24"/>
          <w:szCs w:val="24"/>
        </w:rPr>
        <w:t xml:space="preserve">) στοχεύει να εφοδιάσει τους/τις </w:t>
      </w:r>
      <w:r w:rsidRPr="00542AC4">
        <w:rPr>
          <w:rFonts w:asciiTheme="majorHAnsi" w:hAnsiTheme="majorHAnsi"/>
          <w:color w:val="000000"/>
          <w:spacing w:val="6"/>
          <w:sz w:val="24"/>
          <w:szCs w:val="24"/>
        </w:rPr>
        <w:t xml:space="preserve">αποφοίτους του με ψηφιακές δεξιότητες και μία εις βάθος κατανόηση της πρακτικής και της θεωρητικής διάστασης της δημιουργικής διαδικασίας με ψηφιακά μέσα. </w:t>
      </w:r>
    </w:p>
    <w:p w:rsidR="003E5233" w:rsidRDefault="003E5233" w:rsidP="003E5233">
      <w:pPr>
        <w:shd w:val="clear" w:color="auto" w:fill="FFFFFF"/>
        <w:spacing w:after="0" w:line="240" w:lineRule="auto"/>
        <w:jc w:val="both"/>
        <w:rPr>
          <w:rFonts w:asciiTheme="majorHAnsi" w:hAnsiTheme="majorHAnsi"/>
          <w:color w:val="000000"/>
          <w:spacing w:val="6"/>
          <w:sz w:val="24"/>
          <w:szCs w:val="24"/>
        </w:rPr>
      </w:pPr>
    </w:p>
    <w:p w:rsidR="003E5233" w:rsidRPr="003E5233" w:rsidRDefault="003E5233" w:rsidP="003E5233">
      <w:pPr>
        <w:shd w:val="clear" w:color="auto" w:fill="FFFFFF"/>
        <w:spacing w:after="0" w:line="240" w:lineRule="auto"/>
        <w:jc w:val="center"/>
        <w:rPr>
          <w:rFonts w:asciiTheme="majorHAnsi" w:hAnsiTheme="majorHAnsi"/>
          <w:b/>
          <w:color w:val="2F5496" w:themeColor="accent5" w:themeShade="BF"/>
          <w:spacing w:val="6"/>
          <w:sz w:val="24"/>
          <w:szCs w:val="24"/>
        </w:rPr>
      </w:pPr>
      <w:r w:rsidRPr="003E5233">
        <w:rPr>
          <w:rFonts w:asciiTheme="majorHAnsi" w:hAnsiTheme="majorHAnsi"/>
          <w:b/>
          <w:color w:val="2F5496" w:themeColor="accent5" w:themeShade="BF"/>
          <w:spacing w:val="6"/>
          <w:sz w:val="24"/>
          <w:szCs w:val="24"/>
        </w:rPr>
        <w:t>Γιατί σπουδές στις Ψηφιακές Τέχνες και τον Κινηματογράφο</w:t>
      </w:r>
    </w:p>
    <w:p w:rsidR="00671194" w:rsidRPr="00542AC4" w:rsidRDefault="00671194" w:rsidP="000136AB">
      <w:pPr>
        <w:shd w:val="clear" w:color="auto" w:fill="FFFFFF"/>
        <w:spacing w:after="0" w:line="240" w:lineRule="auto"/>
        <w:jc w:val="both"/>
        <w:rPr>
          <w:rFonts w:asciiTheme="majorHAnsi" w:hAnsiTheme="majorHAnsi"/>
          <w:color w:val="000000"/>
          <w:spacing w:val="6"/>
          <w:sz w:val="24"/>
          <w:szCs w:val="24"/>
        </w:rPr>
      </w:pPr>
    </w:p>
    <w:p w:rsidR="003E5233" w:rsidRDefault="00523077" w:rsidP="00671194">
      <w:pPr>
        <w:shd w:val="clear" w:color="auto" w:fill="FFFFFF"/>
        <w:spacing w:after="0" w:line="240" w:lineRule="auto"/>
        <w:jc w:val="both"/>
        <w:rPr>
          <w:rFonts w:asciiTheme="majorHAnsi" w:hAnsiTheme="majorHAnsi"/>
          <w:color w:val="000000"/>
          <w:spacing w:val="6"/>
          <w:sz w:val="24"/>
          <w:szCs w:val="24"/>
        </w:rPr>
      </w:pPr>
      <w:r w:rsidRPr="00542AC4">
        <w:rPr>
          <w:rFonts w:asciiTheme="majorHAnsi" w:hAnsiTheme="majorHAnsi"/>
          <w:color w:val="000000"/>
          <w:spacing w:val="6"/>
          <w:sz w:val="24"/>
          <w:szCs w:val="24"/>
        </w:rPr>
        <w:t>Το Τμήμα Ψηφιακών Τεχνών και Κινηματογράφου εν</w:t>
      </w:r>
      <w:r w:rsidR="00F93C84">
        <w:rPr>
          <w:rFonts w:asciiTheme="majorHAnsi" w:hAnsiTheme="majorHAnsi"/>
          <w:color w:val="000000"/>
          <w:spacing w:val="6"/>
          <w:sz w:val="24"/>
          <w:szCs w:val="24"/>
        </w:rPr>
        <w:t xml:space="preserve">εργοποιείται στο </w:t>
      </w:r>
      <w:r w:rsidR="00671194" w:rsidRPr="00542AC4">
        <w:rPr>
          <w:rFonts w:asciiTheme="majorHAnsi" w:hAnsiTheme="majorHAnsi"/>
          <w:color w:val="000000"/>
          <w:spacing w:val="6"/>
          <w:sz w:val="24"/>
          <w:szCs w:val="24"/>
        </w:rPr>
        <w:t xml:space="preserve">πεδίο που </w:t>
      </w:r>
      <w:r w:rsidR="00F93C84">
        <w:rPr>
          <w:rFonts w:asciiTheme="majorHAnsi" w:hAnsiTheme="majorHAnsi"/>
          <w:color w:val="000000"/>
          <w:spacing w:val="6"/>
          <w:sz w:val="24"/>
          <w:szCs w:val="24"/>
        </w:rPr>
        <w:t xml:space="preserve">προκύπτει </w:t>
      </w:r>
      <w:r w:rsidR="00671194" w:rsidRPr="00542AC4">
        <w:rPr>
          <w:rFonts w:asciiTheme="majorHAnsi" w:hAnsiTheme="majorHAnsi"/>
          <w:color w:val="000000"/>
          <w:spacing w:val="6"/>
          <w:sz w:val="24"/>
          <w:szCs w:val="24"/>
        </w:rPr>
        <w:t>από</w:t>
      </w:r>
      <w:r w:rsidRPr="00542AC4">
        <w:rPr>
          <w:rFonts w:asciiTheme="majorHAnsi" w:hAnsiTheme="majorHAnsi"/>
          <w:color w:val="000000"/>
          <w:spacing w:val="6"/>
          <w:sz w:val="24"/>
          <w:szCs w:val="24"/>
        </w:rPr>
        <w:t xml:space="preserve"> τη σύγκλιση </w:t>
      </w:r>
      <w:r w:rsidR="00F93C84">
        <w:rPr>
          <w:rFonts w:asciiTheme="majorHAnsi" w:hAnsiTheme="majorHAnsi"/>
          <w:color w:val="000000"/>
          <w:spacing w:val="6"/>
          <w:sz w:val="24"/>
          <w:szCs w:val="24"/>
        </w:rPr>
        <w:t xml:space="preserve">της </w:t>
      </w:r>
      <w:r w:rsidRPr="00542AC4">
        <w:rPr>
          <w:rFonts w:asciiTheme="majorHAnsi" w:hAnsiTheme="majorHAnsi"/>
          <w:color w:val="000000"/>
          <w:spacing w:val="6"/>
          <w:sz w:val="24"/>
          <w:szCs w:val="24"/>
        </w:rPr>
        <w:t xml:space="preserve">Τέχνης, </w:t>
      </w:r>
      <w:r w:rsidR="00F93C84">
        <w:rPr>
          <w:rFonts w:asciiTheme="majorHAnsi" w:hAnsiTheme="majorHAnsi"/>
          <w:color w:val="000000"/>
          <w:spacing w:val="6"/>
          <w:sz w:val="24"/>
          <w:szCs w:val="24"/>
        </w:rPr>
        <w:t xml:space="preserve">της </w:t>
      </w:r>
      <w:r w:rsidRPr="00542AC4">
        <w:rPr>
          <w:rFonts w:asciiTheme="majorHAnsi" w:hAnsiTheme="majorHAnsi"/>
          <w:color w:val="000000"/>
          <w:spacing w:val="6"/>
          <w:sz w:val="24"/>
          <w:szCs w:val="24"/>
        </w:rPr>
        <w:t xml:space="preserve">Τεχνολογίας και </w:t>
      </w:r>
      <w:r w:rsidR="00F93C84">
        <w:rPr>
          <w:rFonts w:asciiTheme="majorHAnsi" w:hAnsiTheme="majorHAnsi"/>
          <w:color w:val="000000"/>
          <w:spacing w:val="6"/>
          <w:sz w:val="24"/>
          <w:szCs w:val="24"/>
        </w:rPr>
        <w:t xml:space="preserve">της </w:t>
      </w:r>
      <w:r w:rsidRPr="00542AC4">
        <w:rPr>
          <w:rFonts w:asciiTheme="majorHAnsi" w:hAnsiTheme="majorHAnsi"/>
          <w:color w:val="000000"/>
          <w:spacing w:val="6"/>
          <w:sz w:val="24"/>
          <w:szCs w:val="24"/>
        </w:rPr>
        <w:t xml:space="preserve">Επικοινωνίας στο πλαίσιο της ψηφιακής εποχής. Είναι ένα από τα πρώτα Πανεπιστημιακά Τμήματα στην Ελλάδα που θεραπεύει αυτοτελώς τον συγκεκριμένο τομέα και αξιοποιεί τις ψηφιακές τεχνολογίες αιχμής ως δημιουργικά μέσα. </w:t>
      </w:r>
      <w:proofErr w:type="spellStart"/>
      <w:r w:rsidR="00671194" w:rsidRPr="00542AC4">
        <w:rPr>
          <w:rFonts w:asciiTheme="majorHAnsi" w:hAnsiTheme="majorHAnsi"/>
          <w:color w:val="000000"/>
          <w:spacing w:val="6"/>
          <w:sz w:val="24"/>
          <w:szCs w:val="24"/>
        </w:rPr>
        <w:t>Αλλωστε</w:t>
      </w:r>
      <w:proofErr w:type="spellEnd"/>
      <w:r w:rsidR="00671194" w:rsidRPr="00542AC4">
        <w:rPr>
          <w:rFonts w:asciiTheme="majorHAnsi" w:hAnsiTheme="majorHAnsi"/>
          <w:color w:val="000000"/>
          <w:spacing w:val="6"/>
          <w:sz w:val="24"/>
          <w:szCs w:val="24"/>
        </w:rPr>
        <w:t xml:space="preserve"> σ</w:t>
      </w:r>
      <w:r w:rsidRPr="00542AC4">
        <w:rPr>
          <w:rFonts w:asciiTheme="majorHAnsi" w:hAnsiTheme="majorHAnsi"/>
          <w:color w:val="000000"/>
          <w:spacing w:val="6"/>
          <w:sz w:val="24"/>
          <w:szCs w:val="24"/>
        </w:rPr>
        <w:t>τον 21</w:t>
      </w:r>
      <w:r w:rsidRPr="00542AC4">
        <w:rPr>
          <w:rFonts w:asciiTheme="majorHAnsi" w:hAnsiTheme="majorHAnsi"/>
          <w:color w:val="000000"/>
          <w:spacing w:val="6"/>
          <w:sz w:val="24"/>
          <w:szCs w:val="24"/>
          <w:vertAlign w:val="superscript"/>
        </w:rPr>
        <w:t>ο</w:t>
      </w:r>
      <w:r w:rsidRPr="00542AC4">
        <w:rPr>
          <w:rFonts w:asciiTheme="majorHAnsi" w:hAnsiTheme="majorHAnsi"/>
          <w:color w:val="000000"/>
          <w:spacing w:val="6"/>
          <w:sz w:val="24"/>
          <w:szCs w:val="24"/>
        </w:rPr>
        <w:t xml:space="preserve"> αιώνα, η κινηματογραφική παραγωγή συντελείται σε μεγάλο βαθμό με αμιγώς ψηφιακά μέσα και διανέμεται μέσω ψηφιακών τηλεπικοινωνιακών δικτύων. Παράλληλα, οι ψηφιακές τέχνες βασίζονται εν μέρει στην τέχνη του κινηματογράφου και τις οπτικοακουστικές τέχνες και αλληλοσυμπληρώνονται, χωρίς όμως να ταυτίζονται απόλυτα με αυτές. </w:t>
      </w:r>
    </w:p>
    <w:p w:rsidR="003E5233" w:rsidRDefault="003E5233" w:rsidP="00671194">
      <w:pPr>
        <w:shd w:val="clear" w:color="auto" w:fill="FFFFFF"/>
        <w:spacing w:after="0" w:line="240" w:lineRule="auto"/>
        <w:jc w:val="both"/>
        <w:rPr>
          <w:rFonts w:asciiTheme="majorHAnsi" w:hAnsiTheme="majorHAnsi" w:cs="Times New Roman"/>
          <w:b/>
          <w:bCs/>
          <w:sz w:val="24"/>
          <w:szCs w:val="24"/>
        </w:rPr>
      </w:pPr>
    </w:p>
    <w:p w:rsidR="003E5233" w:rsidRPr="00E92744" w:rsidRDefault="003E5233" w:rsidP="003E5233">
      <w:pPr>
        <w:shd w:val="clear" w:color="auto" w:fill="FFFFFF"/>
        <w:spacing w:after="0" w:line="240" w:lineRule="auto"/>
        <w:jc w:val="center"/>
        <w:rPr>
          <w:rFonts w:asciiTheme="majorHAnsi" w:hAnsiTheme="majorHAnsi" w:cs="Arial"/>
          <w:b/>
          <w:bCs/>
          <w:color w:val="2F5496" w:themeColor="accent5" w:themeShade="BF"/>
          <w:sz w:val="24"/>
          <w:szCs w:val="24"/>
        </w:rPr>
      </w:pPr>
      <w:r w:rsidRPr="00E92744">
        <w:rPr>
          <w:rFonts w:asciiTheme="majorHAnsi" w:hAnsiTheme="majorHAnsi" w:cs="Arial"/>
          <w:b/>
          <w:bCs/>
          <w:color w:val="2F5496" w:themeColor="accent5" w:themeShade="BF"/>
          <w:sz w:val="24"/>
          <w:szCs w:val="24"/>
        </w:rPr>
        <w:t>Λίγα λόγια για το Πρόγραμμα Σπουδών</w:t>
      </w:r>
    </w:p>
    <w:p w:rsidR="003E5233" w:rsidRPr="00542AC4" w:rsidRDefault="003E5233" w:rsidP="00671194">
      <w:pPr>
        <w:shd w:val="clear" w:color="auto" w:fill="FFFFFF"/>
        <w:spacing w:after="0" w:line="240" w:lineRule="auto"/>
        <w:jc w:val="both"/>
        <w:rPr>
          <w:rFonts w:asciiTheme="majorHAnsi" w:hAnsiTheme="majorHAnsi" w:cs="Times New Roman"/>
          <w:b/>
          <w:bCs/>
          <w:sz w:val="24"/>
          <w:szCs w:val="24"/>
        </w:rPr>
      </w:pPr>
    </w:p>
    <w:p w:rsidR="00542AC4" w:rsidRPr="00542AC4" w:rsidRDefault="003E5233" w:rsidP="00671194">
      <w:pPr>
        <w:shd w:val="clear" w:color="auto" w:fill="FFFFFF"/>
        <w:spacing w:after="0" w:line="240" w:lineRule="auto"/>
        <w:jc w:val="both"/>
        <w:rPr>
          <w:rFonts w:asciiTheme="majorHAnsi" w:hAnsiTheme="majorHAnsi"/>
          <w:color w:val="000000"/>
          <w:spacing w:val="6"/>
          <w:sz w:val="24"/>
          <w:szCs w:val="24"/>
        </w:rPr>
      </w:pPr>
      <w:r>
        <w:rPr>
          <w:rFonts w:asciiTheme="majorHAnsi" w:hAnsiTheme="majorHAnsi"/>
          <w:color w:val="000000"/>
          <w:spacing w:val="6"/>
          <w:sz w:val="24"/>
          <w:szCs w:val="24"/>
        </w:rPr>
        <w:t>Το πρόγραμμα Προπτυχιακών Σ</w:t>
      </w:r>
      <w:r w:rsidR="00523077" w:rsidRPr="00542AC4">
        <w:rPr>
          <w:rFonts w:asciiTheme="majorHAnsi" w:hAnsiTheme="majorHAnsi"/>
          <w:color w:val="000000"/>
          <w:spacing w:val="6"/>
          <w:sz w:val="24"/>
          <w:szCs w:val="24"/>
        </w:rPr>
        <w:t xml:space="preserve">πουδών του </w:t>
      </w:r>
      <w:proofErr w:type="spellStart"/>
      <w:r w:rsidR="00523077" w:rsidRPr="00542AC4">
        <w:rPr>
          <w:rFonts w:asciiTheme="majorHAnsi" w:hAnsiTheme="majorHAnsi"/>
          <w:color w:val="000000"/>
          <w:spacing w:val="6"/>
          <w:sz w:val="24"/>
          <w:szCs w:val="24"/>
        </w:rPr>
        <w:t>Tμήματος</w:t>
      </w:r>
      <w:proofErr w:type="spellEnd"/>
      <w:r w:rsidR="00523077" w:rsidRPr="00542AC4">
        <w:rPr>
          <w:rFonts w:asciiTheme="majorHAnsi" w:hAnsiTheme="majorHAnsi"/>
          <w:color w:val="000000"/>
          <w:spacing w:val="6"/>
          <w:sz w:val="24"/>
          <w:szCs w:val="24"/>
        </w:rPr>
        <w:t xml:space="preserve"> Ψηφιακών Τεχνών και Κινηματογράφου στηρίζεται σε δύο βασικούς πυλώνες, τις ψηφιακές τέχνες και τον κινηματογράφο. Διδάσκεται η καλλιτεχνική δημιουργία που αξιοποιεί τεχνολογίες </w:t>
      </w:r>
      <w:proofErr w:type="spellStart"/>
      <w:r w:rsidR="00523077" w:rsidRPr="00542AC4">
        <w:rPr>
          <w:rFonts w:asciiTheme="majorHAnsi" w:hAnsiTheme="majorHAnsi"/>
          <w:color w:val="000000"/>
          <w:spacing w:val="6"/>
          <w:sz w:val="24"/>
          <w:szCs w:val="24"/>
        </w:rPr>
        <w:t>υπερμέσου</w:t>
      </w:r>
      <w:proofErr w:type="spellEnd"/>
      <w:r w:rsidR="00523077" w:rsidRPr="00542AC4">
        <w:rPr>
          <w:rFonts w:asciiTheme="majorHAnsi" w:hAnsiTheme="majorHAnsi"/>
          <w:color w:val="000000"/>
          <w:spacing w:val="6"/>
          <w:sz w:val="24"/>
          <w:szCs w:val="24"/>
        </w:rPr>
        <w:t xml:space="preserve">, ψηφιακού </w:t>
      </w:r>
      <w:proofErr w:type="spellStart"/>
      <w:r w:rsidR="00523077" w:rsidRPr="00542AC4">
        <w:rPr>
          <w:rFonts w:asciiTheme="majorHAnsi" w:hAnsiTheme="majorHAnsi"/>
          <w:color w:val="000000"/>
          <w:spacing w:val="6"/>
          <w:sz w:val="24"/>
          <w:szCs w:val="24"/>
        </w:rPr>
        <w:t>video</w:t>
      </w:r>
      <w:proofErr w:type="spellEnd"/>
      <w:r w:rsidR="00523077" w:rsidRPr="00542AC4">
        <w:rPr>
          <w:rFonts w:asciiTheme="majorHAnsi" w:hAnsiTheme="majorHAnsi"/>
          <w:color w:val="000000"/>
          <w:spacing w:val="6"/>
          <w:sz w:val="24"/>
          <w:szCs w:val="24"/>
        </w:rPr>
        <w:t xml:space="preserve">, εικονικής, επαυξημένης και μικτής πραγματικότητας, ψηφιακών παιχνιδιών, διάχυτης υπολογιστικής, κινητής επικοινωνίας και </w:t>
      </w:r>
      <w:proofErr w:type="spellStart"/>
      <w:r w:rsidR="00523077" w:rsidRPr="00542AC4">
        <w:rPr>
          <w:rFonts w:asciiTheme="majorHAnsi" w:hAnsiTheme="majorHAnsi"/>
          <w:color w:val="000000"/>
          <w:spacing w:val="6"/>
          <w:sz w:val="24"/>
          <w:szCs w:val="24"/>
        </w:rPr>
        <w:t>γεωεντοπισμού</w:t>
      </w:r>
      <w:proofErr w:type="spellEnd"/>
      <w:r w:rsidR="00523077" w:rsidRPr="00542AC4">
        <w:rPr>
          <w:rFonts w:asciiTheme="majorHAnsi" w:hAnsiTheme="majorHAnsi"/>
          <w:color w:val="000000"/>
          <w:spacing w:val="6"/>
          <w:sz w:val="24"/>
          <w:szCs w:val="24"/>
        </w:rPr>
        <w:t>, ψηφιακού ήχου, διαδικτύου και μέσων κοινωνικής δικτύωσης. Επίσης, διδάσκονται: διεύθυνση φωτογραφίας, σενάριο, σκηνοθεσία και παραγωγή στον κινηματογράφο και τις οπτικοακουστικές τέχνες, 2</w:t>
      </w:r>
      <w:r>
        <w:rPr>
          <w:rFonts w:asciiTheme="majorHAnsi" w:hAnsiTheme="majorHAnsi"/>
          <w:color w:val="000000"/>
          <w:spacing w:val="6"/>
          <w:sz w:val="24"/>
          <w:szCs w:val="24"/>
          <w:lang w:val="en-US"/>
        </w:rPr>
        <w:t>D</w:t>
      </w:r>
      <w:r w:rsidR="00523077" w:rsidRPr="00542AC4">
        <w:rPr>
          <w:rFonts w:asciiTheme="majorHAnsi" w:hAnsiTheme="majorHAnsi"/>
          <w:color w:val="000000"/>
          <w:spacing w:val="6"/>
          <w:sz w:val="24"/>
          <w:szCs w:val="24"/>
        </w:rPr>
        <w:t xml:space="preserve"> και 3</w:t>
      </w:r>
      <w:r>
        <w:rPr>
          <w:rFonts w:asciiTheme="majorHAnsi" w:hAnsiTheme="majorHAnsi"/>
          <w:color w:val="000000"/>
          <w:spacing w:val="6"/>
          <w:sz w:val="24"/>
          <w:szCs w:val="24"/>
          <w:lang w:val="en-US"/>
        </w:rPr>
        <w:t>D</w:t>
      </w:r>
      <w:r w:rsidR="00523077" w:rsidRPr="00542AC4">
        <w:rPr>
          <w:rFonts w:asciiTheme="majorHAnsi" w:hAnsiTheme="majorHAnsi"/>
          <w:color w:val="000000"/>
          <w:spacing w:val="6"/>
          <w:sz w:val="24"/>
          <w:szCs w:val="24"/>
        </w:rPr>
        <w:t xml:space="preserve"> </w:t>
      </w:r>
      <w:proofErr w:type="spellStart"/>
      <w:r w:rsidR="00523077" w:rsidRPr="00542AC4">
        <w:rPr>
          <w:rFonts w:asciiTheme="majorHAnsi" w:hAnsiTheme="majorHAnsi"/>
          <w:color w:val="000000"/>
          <w:spacing w:val="6"/>
          <w:sz w:val="24"/>
          <w:szCs w:val="24"/>
        </w:rPr>
        <w:t>animation</w:t>
      </w:r>
      <w:proofErr w:type="spellEnd"/>
      <w:r w:rsidR="00523077" w:rsidRPr="00542AC4">
        <w:rPr>
          <w:rFonts w:asciiTheme="majorHAnsi" w:hAnsiTheme="majorHAnsi"/>
          <w:color w:val="000000"/>
          <w:spacing w:val="6"/>
          <w:sz w:val="24"/>
          <w:szCs w:val="24"/>
        </w:rPr>
        <w:t xml:space="preserve"> και ηχητικός σχεδιασμός. </w:t>
      </w:r>
    </w:p>
    <w:p w:rsidR="00542AC4" w:rsidRPr="00542AC4" w:rsidRDefault="00542AC4" w:rsidP="00671194">
      <w:pPr>
        <w:shd w:val="clear" w:color="auto" w:fill="FFFFFF"/>
        <w:spacing w:after="0" w:line="240" w:lineRule="auto"/>
        <w:jc w:val="both"/>
        <w:rPr>
          <w:rFonts w:asciiTheme="majorHAnsi" w:hAnsiTheme="majorHAnsi"/>
          <w:color w:val="000000"/>
          <w:spacing w:val="6"/>
          <w:sz w:val="24"/>
          <w:szCs w:val="24"/>
        </w:rPr>
      </w:pPr>
    </w:p>
    <w:p w:rsidR="00671194" w:rsidRPr="00542AC4" w:rsidRDefault="00523077" w:rsidP="000136AB">
      <w:pPr>
        <w:shd w:val="clear" w:color="auto" w:fill="FFFFFF"/>
        <w:spacing w:after="0" w:line="240" w:lineRule="auto"/>
        <w:jc w:val="both"/>
        <w:rPr>
          <w:rFonts w:asciiTheme="majorHAnsi" w:hAnsiTheme="majorHAnsi"/>
          <w:color w:val="000000"/>
          <w:spacing w:val="6"/>
          <w:sz w:val="24"/>
          <w:szCs w:val="24"/>
        </w:rPr>
      </w:pPr>
      <w:r w:rsidRPr="00542AC4">
        <w:rPr>
          <w:rFonts w:asciiTheme="majorHAnsi" w:hAnsiTheme="majorHAnsi"/>
          <w:color w:val="000000"/>
          <w:spacing w:val="6"/>
          <w:sz w:val="24"/>
          <w:szCs w:val="24"/>
        </w:rPr>
        <w:t xml:space="preserve">Παράλληλα προσφέρονται βασικά μαθήματα υποβάθρου: ιστορίας της τέχνης και του κινηματογράφου, φιλοσοφίας, αισθητικής, σύνθεσης (οπτικής, πλαστικής, ηχητικής, οπτικοακουστικής) και αμιγώς τεχνολογικά μαθήματα πληροφορικής με στόχο την υλοποίηση σε επίπεδο υλικού και λογισμικού. Τα παραπάνω αντικείμενα </w:t>
      </w:r>
      <w:proofErr w:type="spellStart"/>
      <w:r w:rsidRPr="00542AC4">
        <w:rPr>
          <w:rFonts w:asciiTheme="majorHAnsi" w:hAnsiTheme="majorHAnsi"/>
          <w:color w:val="000000"/>
          <w:spacing w:val="6"/>
          <w:sz w:val="24"/>
          <w:szCs w:val="24"/>
        </w:rPr>
        <w:t>αλληλεπιδρούν</w:t>
      </w:r>
      <w:proofErr w:type="spellEnd"/>
      <w:r w:rsidRPr="00542AC4">
        <w:rPr>
          <w:rFonts w:asciiTheme="majorHAnsi" w:hAnsiTheme="majorHAnsi"/>
          <w:color w:val="000000"/>
          <w:spacing w:val="6"/>
          <w:sz w:val="24"/>
          <w:szCs w:val="24"/>
        </w:rPr>
        <w:t xml:space="preserve"> με το κεντρικό πυρήνα εργαστηριακών μαθημάτων καλλιτεχνικής δημιουργίας που διατρέχουν όλη τη δομή του προγράμματος. </w:t>
      </w:r>
    </w:p>
    <w:p w:rsidR="00542AC4" w:rsidRPr="00542AC4" w:rsidRDefault="00542AC4" w:rsidP="000136AB">
      <w:pPr>
        <w:shd w:val="clear" w:color="auto" w:fill="FFFFFF"/>
        <w:spacing w:after="0" w:line="240" w:lineRule="auto"/>
        <w:jc w:val="both"/>
        <w:rPr>
          <w:rFonts w:asciiTheme="majorHAnsi" w:hAnsiTheme="majorHAnsi"/>
          <w:color w:val="000000"/>
          <w:spacing w:val="6"/>
          <w:sz w:val="24"/>
          <w:szCs w:val="24"/>
        </w:rPr>
      </w:pPr>
    </w:p>
    <w:p w:rsidR="00343BB2" w:rsidRPr="00542AC4" w:rsidRDefault="00523077" w:rsidP="000136AB">
      <w:pPr>
        <w:shd w:val="clear" w:color="auto" w:fill="FFFFFF"/>
        <w:spacing w:after="0" w:line="240" w:lineRule="auto"/>
        <w:jc w:val="both"/>
        <w:rPr>
          <w:rFonts w:asciiTheme="majorHAnsi" w:hAnsiTheme="majorHAnsi"/>
          <w:color w:val="000000"/>
          <w:spacing w:val="6"/>
          <w:sz w:val="24"/>
          <w:szCs w:val="24"/>
        </w:rPr>
      </w:pPr>
      <w:r w:rsidRPr="00542AC4">
        <w:rPr>
          <w:rFonts w:asciiTheme="majorHAnsi" w:hAnsiTheme="majorHAnsi"/>
          <w:color w:val="000000"/>
          <w:spacing w:val="6"/>
          <w:sz w:val="24"/>
          <w:szCs w:val="24"/>
        </w:rPr>
        <w:t>Στόχος των σπουδών στο Τμήμα είναι οι απόφοιτοί/</w:t>
      </w:r>
      <w:proofErr w:type="spellStart"/>
      <w:r w:rsidRPr="00542AC4">
        <w:rPr>
          <w:rFonts w:asciiTheme="majorHAnsi" w:hAnsiTheme="majorHAnsi"/>
          <w:color w:val="000000"/>
          <w:spacing w:val="6"/>
          <w:sz w:val="24"/>
          <w:szCs w:val="24"/>
        </w:rPr>
        <w:t>ές</w:t>
      </w:r>
      <w:proofErr w:type="spellEnd"/>
      <w:r w:rsidRPr="00542AC4">
        <w:rPr>
          <w:rFonts w:asciiTheme="majorHAnsi" w:hAnsiTheme="majorHAnsi"/>
          <w:color w:val="000000"/>
          <w:spacing w:val="6"/>
          <w:sz w:val="24"/>
          <w:szCs w:val="24"/>
        </w:rPr>
        <w:t xml:space="preserve"> του να γίνουν δημιουργοί ψηφιακών εικαστικών και οπτικοακουστικών έργων και περιεχομένου. </w:t>
      </w:r>
      <w:r w:rsidR="00542AC4" w:rsidRPr="00542AC4">
        <w:rPr>
          <w:rFonts w:asciiTheme="majorHAnsi" w:hAnsiTheme="majorHAnsi"/>
          <w:color w:val="000000"/>
          <w:spacing w:val="6"/>
          <w:sz w:val="24"/>
          <w:szCs w:val="24"/>
        </w:rPr>
        <w:t>Για το σκοπό αυτό</w:t>
      </w:r>
      <w:r w:rsidR="00343BB2" w:rsidRPr="00542AC4">
        <w:rPr>
          <w:rFonts w:asciiTheme="majorHAnsi" w:hAnsiTheme="majorHAnsi"/>
          <w:color w:val="000000"/>
          <w:spacing w:val="6"/>
          <w:sz w:val="24"/>
          <w:szCs w:val="24"/>
        </w:rPr>
        <w:t xml:space="preserve">, το 50% </w:t>
      </w:r>
      <w:r w:rsidRPr="00542AC4">
        <w:rPr>
          <w:rFonts w:asciiTheme="majorHAnsi" w:hAnsiTheme="majorHAnsi"/>
          <w:color w:val="000000"/>
          <w:spacing w:val="6"/>
          <w:sz w:val="24"/>
          <w:szCs w:val="24"/>
        </w:rPr>
        <w:t>των μαθημάτων του προγράμματος σπουδών έχουν εργαστηριακό χαρακτήρα και διεξάγονται σε κατάλληλα εξοπλισμένους και διαμορφωμένους χώρους</w:t>
      </w:r>
      <w:r w:rsidR="00343BB2" w:rsidRPr="00542AC4">
        <w:rPr>
          <w:rFonts w:asciiTheme="majorHAnsi" w:hAnsiTheme="majorHAnsi"/>
          <w:color w:val="000000"/>
          <w:spacing w:val="6"/>
          <w:sz w:val="24"/>
          <w:szCs w:val="24"/>
        </w:rPr>
        <w:t>.</w:t>
      </w:r>
    </w:p>
    <w:p w:rsidR="00343BB2" w:rsidRPr="00542AC4" w:rsidRDefault="00343BB2" w:rsidP="000136AB">
      <w:pPr>
        <w:shd w:val="clear" w:color="auto" w:fill="FFFFFF"/>
        <w:spacing w:after="0" w:line="240" w:lineRule="auto"/>
        <w:jc w:val="both"/>
        <w:rPr>
          <w:rFonts w:asciiTheme="majorHAnsi" w:hAnsiTheme="majorHAnsi"/>
          <w:color w:val="000000"/>
          <w:spacing w:val="6"/>
          <w:sz w:val="24"/>
          <w:szCs w:val="24"/>
        </w:rPr>
      </w:pPr>
    </w:p>
    <w:p w:rsidR="00343BB2" w:rsidRPr="003E5233" w:rsidRDefault="00343BB2" w:rsidP="00343BB2">
      <w:pPr>
        <w:shd w:val="clear" w:color="auto" w:fill="FFFFFF"/>
        <w:spacing w:after="0" w:line="240" w:lineRule="auto"/>
        <w:jc w:val="center"/>
        <w:rPr>
          <w:rFonts w:asciiTheme="majorHAnsi" w:hAnsiTheme="majorHAnsi"/>
          <w:b/>
          <w:bCs/>
          <w:color w:val="2F5496" w:themeColor="accent5" w:themeShade="BF"/>
          <w:sz w:val="24"/>
          <w:szCs w:val="24"/>
        </w:rPr>
      </w:pPr>
      <w:r w:rsidRPr="003E5233">
        <w:rPr>
          <w:rFonts w:asciiTheme="majorHAnsi" w:hAnsiTheme="majorHAnsi" w:cs="Arial"/>
          <w:b/>
          <w:bCs/>
          <w:color w:val="2F5496" w:themeColor="accent5" w:themeShade="BF"/>
          <w:sz w:val="24"/>
          <w:szCs w:val="24"/>
        </w:rPr>
        <w:t>Ποιες επαγγελματικές προοπτικές διανοίγονται</w:t>
      </w:r>
    </w:p>
    <w:p w:rsidR="00343BB2" w:rsidRPr="003E5233" w:rsidRDefault="00343BB2" w:rsidP="000136AB">
      <w:pPr>
        <w:shd w:val="clear" w:color="auto" w:fill="FFFFFF"/>
        <w:spacing w:after="0" w:line="240" w:lineRule="auto"/>
        <w:jc w:val="both"/>
        <w:rPr>
          <w:rFonts w:asciiTheme="majorHAnsi" w:hAnsiTheme="majorHAnsi"/>
          <w:color w:val="2F5496" w:themeColor="accent5" w:themeShade="BF"/>
          <w:spacing w:val="6"/>
          <w:sz w:val="24"/>
          <w:szCs w:val="24"/>
        </w:rPr>
      </w:pPr>
    </w:p>
    <w:p w:rsidR="00523077" w:rsidRPr="00542AC4" w:rsidRDefault="00523077" w:rsidP="000136AB">
      <w:pPr>
        <w:shd w:val="clear" w:color="auto" w:fill="FFFFFF"/>
        <w:spacing w:after="0" w:line="240" w:lineRule="auto"/>
        <w:jc w:val="both"/>
        <w:rPr>
          <w:rFonts w:asciiTheme="majorHAnsi" w:hAnsiTheme="majorHAnsi"/>
          <w:color w:val="000000"/>
          <w:spacing w:val="6"/>
          <w:sz w:val="24"/>
          <w:szCs w:val="24"/>
        </w:rPr>
      </w:pPr>
      <w:r w:rsidRPr="00542AC4">
        <w:rPr>
          <w:rFonts w:asciiTheme="majorHAnsi" w:hAnsiTheme="majorHAnsi"/>
          <w:color w:val="000000"/>
          <w:spacing w:val="6"/>
          <w:sz w:val="24"/>
          <w:szCs w:val="24"/>
        </w:rPr>
        <w:t>Το Τμήμα Ψηφιακών Τεχνών και Κινηματογράφου εκπαιδεύει τους φοιτητές/</w:t>
      </w:r>
      <w:proofErr w:type="spellStart"/>
      <w:r w:rsidRPr="00542AC4">
        <w:rPr>
          <w:rFonts w:asciiTheme="majorHAnsi" w:hAnsiTheme="majorHAnsi"/>
          <w:color w:val="000000"/>
          <w:spacing w:val="6"/>
          <w:sz w:val="24"/>
          <w:szCs w:val="24"/>
        </w:rPr>
        <w:t>τριές</w:t>
      </w:r>
      <w:proofErr w:type="spellEnd"/>
      <w:r w:rsidRPr="00542AC4">
        <w:rPr>
          <w:rFonts w:asciiTheme="majorHAnsi" w:hAnsiTheme="majorHAnsi"/>
          <w:color w:val="000000"/>
          <w:spacing w:val="6"/>
          <w:sz w:val="24"/>
          <w:szCs w:val="24"/>
        </w:rPr>
        <w:t xml:space="preserve"> του στη σύγχρονη ψηφιακή καλλιτεχνική δημιουργία, με στόχο να δραστηριοποιηθούν επαγγελματικά ως δημιουργοί ψηφιακών καλλιτεχνικών και κινηματογραφικών έργων και αλληλεπιδραστικών μορφών αφήγησης με έμφαση στον οπτ</w:t>
      </w:r>
      <w:r w:rsidR="00343BB2" w:rsidRPr="00542AC4">
        <w:rPr>
          <w:rFonts w:asciiTheme="majorHAnsi" w:hAnsiTheme="majorHAnsi"/>
          <w:color w:val="000000"/>
          <w:spacing w:val="6"/>
          <w:sz w:val="24"/>
          <w:szCs w:val="24"/>
        </w:rPr>
        <w:t>ικοακουστικό καλλιτεχνικό λόγο. Οι απόφοιτοι του Τμήματος έχουν επίσης τη δ</w:t>
      </w:r>
      <w:r w:rsidRPr="00542AC4">
        <w:rPr>
          <w:rFonts w:asciiTheme="majorHAnsi" w:hAnsiTheme="majorHAnsi"/>
          <w:color w:val="000000"/>
          <w:spacing w:val="6"/>
          <w:sz w:val="24"/>
          <w:szCs w:val="24"/>
        </w:rPr>
        <w:t xml:space="preserve">υνατότητα σταδιοδρομίας στο χώρο της Πληροφορικής και των Ψηφιακών Μέσων, στη δημιουργία ψηφιακών συστημάτων, σχεδιασμού και υλοποίησης ψηφιακού περιεχομένου και ψηφιακών προϊόντων πολιτισμού, καθώς </w:t>
      </w:r>
      <w:r w:rsidR="00343BB2" w:rsidRPr="00542AC4">
        <w:rPr>
          <w:rFonts w:asciiTheme="majorHAnsi" w:hAnsiTheme="majorHAnsi"/>
          <w:color w:val="000000"/>
          <w:spacing w:val="6"/>
          <w:sz w:val="24"/>
          <w:szCs w:val="24"/>
        </w:rPr>
        <w:t>και στους τομείς</w:t>
      </w:r>
      <w:r w:rsidRPr="00542AC4">
        <w:rPr>
          <w:rFonts w:asciiTheme="majorHAnsi" w:hAnsiTheme="majorHAnsi"/>
          <w:color w:val="000000"/>
          <w:spacing w:val="6"/>
          <w:sz w:val="24"/>
          <w:szCs w:val="24"/>
        </w:rPr>
        <w:t xml:space="preserve"> των δημιουργικών βιομηχανιών και της διαφήμισης.</w:t>
      </w:r>
    </w:p>
    <w:p w:rsidR="000136AB" w:rsidRPr="00542AC4" w:rsidRDefault="000136AB" w:rsidP="000136AB">
      <w:pPr>
        <w:pStyle w:val="NormalWeb"/>
        <w:spacing w:before="0" w:beforeAutospacing="0" w:after="0" w:afterAutospacing="0"/>
        <w:jc w:val="both"/>
        <w:rPr>
          <w:rFonts w:asciiTheme="majorHAnsi" w:eastAsia="Calibri" w:hAnsiTheme="majorHAnsi" w:cs="Times New Roman"/>
          <w:b/>
          <w:bCs/>
          <w:sz w:val="24"/>
          <w:szCs w:val="24"/>
          <w:lang w:bidi="el-GR"/>
        </w:rPr>
      </w:pPr>
    </w:p>
    <w:p w:rsidR="004A204D" w:rsidRPr="00A146A5" w:rsidRDefault="004A204D" w:rsidP="004A204D">
      <w:pPr>
        <w:spacing w:after="0" w:line="240" w:lineRule="auto"/>
        <w:jc w:val="both"/>
        <w:rPr>
          <w:rFonts w:asciiTheme="majorHAnsi" w:hAnsiTheme="majorHAnsi"/>
          <w:b/>
          <w:sz w:val="24"/>
          <w:szCs w:val="24"/>
        </w:rPr>
      </w:pPr>
      <w:r w:rsidRPr="00A146A5">
        <w:rPr>
          <w:rFonts w:asciiTheme="majorHAnsi" w:hAnsiTheme="majorHAnsi"/>
          <w:b/>
          <w:sz w:val="24"/>
          <w:szCs w:val="24"/>
        </w:rPr>
        <w:t>Στοιχεία επικοινωνίας:</w:t>
      </w:r>
    </w:p>
    <w:p w:rsidR="004A204D" w:rsidRDefault="004A204D" w:rsidP="004A204D">
      <w:pPr>
        <w:spacing w:after="0" w:line="240" w:lineRule="auto"/>
        <w:jc w:val="both"/>
        <w:rPr>
          <w:rFonts w:asciiTheme="majorHAnsi" w:hAnsiTheme="majorHAnsi"/>
          <w:sz w:val="24"/>
          <w:szCs w:val="24"/>
        </w:rPr>
      </w:pPr>
      <w:r w:rsidRPr="004A204D">
        <w:rPr>
          <w:rFonts w:asciiTheme="majorHAnsi" w:hAnsiTheme="majorHAnsi"/>
          <w:sz w:val="24"/>
          <w:szCs w:val="24"/>
        </w:rPr>
        <w:t>Καθηγητής Δημήτρης Χαρίτος, Πρόεδρος Τμήματος</w:t>
      </w:r>
      <w:r w:rsidR="00A146A5">
        <w:rPr>
          <w:rFonts w:asciiTheme="majorHAnsi" w:hAnsiTheme="majorHAnsi"/>
          <w:sz w:val="24"/>
          <w:szCs w:val="24"/>
        </w:rPr>
        <w:t xml:space="preserve">, </w:t>
      </w:r>
      <w:hyperlink r:id="rId35" w:history="1">
        <w:r w:rsidR="00A146A5" w:rsidRPr="00FA381B">
          <w:rPr>
            <w:rStyle w:val="Hyperlink"/>
            <w:rFonts w:asciiTheme="majorHAnsi" w:hAnsiTheme="majorHAnsi"/>
            <w:sz w:val="24"/>
            <w:szCs w:val="24"/>
          </w:rPr>
          <w:t>dcharito@media.uoa.gr</w:t>
        </w:r>
      </w:hyperlink>
    </w:p>
    <w:p w:rsidR="004A204D" w:rsidRPr="00A146A5" w:rsidRDefault="004A204D" w:rsidP="004A204D">
      <w:pPr>
        <w:spacing w:after="0" w:line="240" w:lineRule="auto"/>
        <w:jc w:val="both"/>
        <w:rPr>
          <w:rFonts w:asciiTheme="majorHAnsi" w:hAnsiTheme="majorHAnsi"/>
          <w:sz w:val="24"/>
          <w:szCs w:val="24"/>
        </w:rPr>
      </w:pPr>
      <w:r w:rsidRPr="004A204D">
        <w:rPr>
          <w:rFonts w:asciiTheme="majorHAnsi" w:hAnsiTheme="majorHAnsi"/>
          <w:sz w:val="24"/>
          <w:szCs w:val="24"/>
        </w:rPr>
        <w:t>Γραμματεία</w:t>
      </w:r>
      <w:r w:rsidRPr="00A146A5">
        <w:rPr>
          <w:rFonts w:asciiTheme="majorHAnsi" w:hAnsiTheme="majorHAnsi"/>
          <w:sz w:val="24"/>
          <w:szCs w:val="24"/>
        </w:rPr>
        <w:t xml:space="preserve"> </w:t>
      </w:r>
      <w:r w:rsidRPr="004A204D">
        <w:rPr>
          <w:rFonts w:asciiTheme="majorHAnsi" w:hAnsiTheme="majorHAnsi"/>
          <w:sz w:val="24"/>
          <w:szCs w:val="24"/>
          <w:lang w:val="en-US"/>
        </w:rPr>
        <w:t>T</w:t>
      </w:r>
      <w:proofErr w:type="spellStart"/>
      <w:r w:rsidRPr="004A204D">
        <w:rPr>
          <w:rFonts w:asciiTheme="majorHAnsi" w:hAnsiTheme="majorHAnsi"/>
          <w:sz w:val="24"/>
          <w:szCs w:val="24"/>
        </w:rPr>
        <w:t>μήματος</w:t>
      </w:r>
      <w:proofErr w:type="spellEnd"/>
      <w:r w:rsidRPr="00A146A5">
        <w:rPr>
          <w:rFonts w:asciiTheme="majorHAnsi" w:hAnsiTheme="majorHAnsi"/>
          <w:sz w:val="24"/>
          <w:szCs w:val="24"/>
        </w:rPr>
        <w:t>: 2</w:t>
      </w:r>
      <w:r w:rsidR="00A146A5">
        <w:rPr>
          <w:rFonts w:asciiTheme="majorHAnsi" w:hAnsiTheme="majorHAnsi"/>
          <w:sz w:val="24"/>
          <w:szCs w:val="24"/>
        </w:rPr>
        <w:t>2</w:t>
      </w:r>
      <w:r w:rsidRPr="00A146A5">
        <w:rPr>
          <w:rFonts w:asciiTheme="majorHAnsi" w:hAnsiTheme="majorHAnsi"/>
          <w:sz w:val="24"/>
          <w:szCs w:val="24"/>
        </w:rPr>
        <w:t>280-</w:t>
      </w:r>
      <w:r w:rsidR="0061321A">
        <w:rPr>
          <w:rFonts w:asciiTheme="majorHAnsi" w:hAnsiTheme="majorHAnsi"/>
          <w:sz w:val="24"/>
          <w:szCs w:val="24"/>
        </w:rPr>
        <w:t>99</w:t>
      </w:r>
      <w:r>
        <w:rPr>
          <w:rFonts w:asciiTheme="majorHAnsi" w:hAnsiTheme="majorHAnsi"/>
          <w:sz w:val="24"/>
          <w:szCs w:val="24"/>
        </w:rPr>
        <w:t>5</w:t>
      </w:r>
      <w:r w:rsidR="0061321A">
        <w:rPr>
          <w:rFonts w:asciiTheme="majorHAnsi" w:hAnsiTheme="majorHAnsi"/>
          <w:sz w:val="24"/>
          <w:szCs w:val="24"/>
        </w:rPr>
        <w:t>2</w:t>
      </w:r>
      <w:r>
        <w:rPr>
          <w:rFonts w:asciiTheme="majorHAnsi" w:hAnsiTheme="majorHAnsi"/>
          <w:sz w:val="24"/>
          <w:szCs w:val="24"/>
        </w:rPr>
        <w:t>3</w:t>
      </w:r>
      <w:r w:rsidR="0061321A">
        <w:rPr>
          <w:rFonts w:asciiTheme="majorHAnsi" w:hAnsiTheme="majorHAnsi"/>
          <w:sz w:val="24"/>
          <w:szCs w:val="24"/>
        </w:rPr>
        <w:t xml:space="preserve"> και 99634</w:t>
      </w:r>
      <w:r w:rsidR="00A146A5">
        <w:rPr>
          <w:rFonts w:asciiTheme="majorHAnsi" w:hAnsiTheme="majorHAnsi"/>
          <w:sz w:val="24"/>
          <w:szCs w:val="24"/>
        </w:rPr>
        <w:t xml:space="preserve">, </w:t>
      </w:r>
      <w:hyperlink r:id="rId36" w:history="1">
        <w:r w:rsidR="00A146A5" w:rsidRPr="00FA381B">
          <w:rPr>
            <w:rStyle w:val="Hyperlink"/>
            <w:rFonts w:asciiTheme="majorHAnsi" w:hAnsiTheme="majorHAnsi"/>
            <w:sz w:val="24"/>
            <w:szCs w:val="24"/>
            <w:lang w:val="en-US"/>
          </w:rPr>
          <w:t>secr</w:t>
        </w:r>
        <w:r w:rsidR="00A146A5" w:rsidRPr="00FA381B">
          <w:rPr>
            <w:rStyle w:val="Hyperlink"/>
            <w:rFonts w:asciiTheme="majorHAnsi" w:hAnsiTheme="majorHAnsi"/>
            <w:sz w:val="24"/>
            <w:szCs w:val="24"/>
          </w:rPr>
          <w:t>@</w:t>
        </w:r>
        <w:r w:rsidR="00A146A5" w:rsidRPr="00FA381B">
          <w:rPr>
            <w:rStyle w:val="Hyperlink"/>
            <w:rFonts w:asciiTheme="majorHAnsi" w:hAnsiTheme="majorHAnsi"/>
            <w:sz w:val="24"/>
            <w:szCs w:val="24"/>
            <w:lang w:val="en-US"/>
          </w:rPr>
          <w:t>dcarts</w:t>
        </w:r>
        <w:r w:rsidR="00A146A5" w:rsidRPr="00FA381B">
          <w:rPr>
            <w:rStyle w:val="Hyperlink"/>
            <w:rFonts w:asciiTheme="majorHAnsi" w:hAnsiTheme="majorHAnsi"/>
            <w:sz w:val="24"/>
            <w:szCs w:val="24"/>
          </w:rPr>
          <w:t>.</w:t>
        </w:r>
        <w:r w:rsidR="00A146A5" w:rsidRPr="00FA381B">
          <w:rPr>
            <w:rStyle w:val="Hyperlink"/>
            <w:rFonts w:asciiTheme="majorHAnsi" w:hAnsiTheme="majorHAnsi"/>
            <w:sz w:val="24"/>
            <w:szCs w:val="24"/>
            <w:lang w:val="en-US"/>
          </w:rPr>
          <w:t>uoa</w:t>
        </w:r>
        <w:r w:rsidR="00A146A5" w:rsidRPr="00FA381B">
          <w:rPr>
            <w:rStyle w:val="Hyperlink"/>
            <w:rFonts w:asciiTheme="majorHAnsi" w:hAnsiTheme="majorHAnsi"/>
            <w:sz w:val="24"/>
            <w:szCs w:val="24"/>
          </w:rPr>
          <w:t>.</w:t>
        </w:r>
        <w:r w:rsidR="00A146A5" w:rsidRPr="00FA381B">
          <w:rPr>
            <w:rStyle w:val="Hyperlink"/>
            <w:rFonts w:asciiTheme="majorHAnsi" w:hAnsiTheme="majorHAnsi"/>
            <w:sz w:val="24"/>
            <w:szCs w:val="24"/>
            <w:lang w:val="en-US"/>
          </w:rPr>
          <w:t>gr</w:t>
        </w:r>
      </w:hyperlink>
    </w:p>
    <w:p w:rsidR="00A146A5" w:rsidRPr="00A146A5" w:rsidRDefault="00A146A5" w:rsidP="004A204D">
      <w:pPr>
        <w:spacing w:after="0" w:line="240" w:lineRule="auto"/>
        <w:jc w:val="both"/>
        <w:rPr>
          <w:rFonts w:asciiTheme="majorHAnsi" w:hAnsiTheme="majorHAnsi"/>
          <w:sz w:val="24"/>
          <w:szCs w:val="24"/>
        </w:rPr>
      </w:pPr>
    </w:p>
    <w:p w:rsidR="000136AB" w:rsidRPr="00542AC4" w:rsidRDefault="000136AB" w:rsidP="000136AB">
      <w:pPr>
        <w:pStyle w:val="NormalWeb"/>
        <w:spacing w:before="0" w:beforeAutospacing="0" w:after="0" w:afterAutospacing="0"/>
        <w:jc w:val="both"/>
        <w:rPr>
          <w:rFonts w:asciiTheme="majorHAnsi" w:eastAsia="Calibri" w:hAnsiTheme="majorHAnsi" w:cs="Times New Roman"/>
          <w:b/>
          <w:bCs/>
          <w:sz w:val="24"/>
          <w:szCs w:val="24"/>
          <w:lang w:bidi="el-GR"/>
        </w:rPr>
      </w:pPr>
    </w:p>
    <w:p w:rsidR="000136AB" w:rsidRPr="00542AC4" w:rsidRDefault="000136AB" w:rsidP="000136AB">
      <w:pPr>
        <w:pStyle w:val="NormalWeb"/>
        <w:spacing w:before="0" w:beforeAutospacing="0" w:after="0" w:afterAutospacing="0"/>
        <w:jc w:val="both"/>
        <w:rPr>
          <w:rFonts w:asciiTheme="majorHAnsi" w:eastAsia="Calibri" w:hAnsiTheme="majorHAnsi" w:cs="Times New Roman"/>
          <w:b/>
          <w:bCs/>
          <w:sz w:val="24"/>
          <w:szCs w:val="24"/>
          <w:lang w:bidi="el-GR"/>
        </w:rPr>
      </w:pPr>
    </w:p>
    <w:p w:rsidR="000136AB" w:rsidRPr="00542AC4" w:rsidRDefault="000136AB" w:rsidP="000136AB">
      <w:pPr>
        <w:pStyle w:val="NormalWeb"/>
        <w:spacing w:before="0" w:beforeAutospacing="0" w:after="0" w:afterAutospacing="0"/>
        <w:jc w:val="both"/>
        <w:rPr>
          <w:rFonts w:asciiTheme="majorHAnsi" w:eastAsia="Calibri" w:hAnsiTheme="majorHAnsi" w:cs="Times New Roman"/>
          <w:b/>
          <w:bCs/>
          <w:sz w:val="24"/>
          <w:szCs w:val="24"/>
          <w:lang w:bidi="el-GR"/>
        </w:rPr>
      </w:pPr>
    </w:p>
    <w:p w:rsidR="000136AB" w:rsidRPr="00542AC4" w:rsidRDefault="000136AB" w:rsidP="000136AB">
      <w:pPr>
        <w:pStyle w:val="NormalWeb"/>
        <w:spacing w:before="0" w:beforeAutospacing="0" w:after="0" w:afterAutospacing="0"/>
        <w:jc w:val="both"/>
        <w:rPr>
          <w:rFonts w:asciiTheme="majorHAnsi" w:eastAsia="Calibri" w:hAnsiTheme="majorHAnsi" w:cs="Times New Roman"/>
          <w:b/>
          <w:bCs/>
          <w:sz w:val="24"/>
          <w:szCs w:val="24"/>
          <w:lang w:bidi="el-GR"/>
        </w:rPr>
      </w:pPr>
    </w:p>
    <w:p w:rsidR="00523077" w:rsidRPr="00542AC4" w:rsidRDefault="00523077" w:rsidP="000136AB">
      <w:pPr>
        <w:spacing w:after="0" w:line="240" w:lineRule="auto"/>
        <w:ind w:firstLine="284"/>
        <w:jc w:val="both"/>
        <w:rPr>
          <w:rFonts w:asciiTheme="majorHAnsi" w:hAnsiTheme="majorHAnsi"/>
          <w:color w:val="000000"/>
          <w:sz w:val="24"/>
          <w:szCs w:val="24"/>
        </w:rPr>
      </w:pPr>
    </w:p>
    <w:p w:rsidR="00044669" w:rsidRPr="00542AC4" w:rsidRDefault="00044669" w:rsidP="000136AB">
      <w:pPr>
        <w:spacing w:after="0" w:line="240" w:lineRule="auto"/>
        <w:jc w:val="both"/>
        <w:rPr>
          <w:rFonts w:asciiTheme="majorHAnsi" w:hAnsiTheme="majorHAnsi"/>
          <w:sz w:val="24"/>
          <w:szCs w:val="24"/>
        </w:rPr>
      </w:pPr>
    </w:p>
    <w:sectPr w:rsidR="00044669" w:rsidRPr="00542AC4" w:rsidSect="009866C3">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48" w:rsidRDefault="00556148" w:rsidP="00C76BBC">
      <w:pPr>
        <w:spacing w:after="0" w:line="240" w:lineRule="auto"/>
      </w:pPr>
      <w:r>
        <w:separator/>
      </w:r>
    </w:p>
  </w:endnote>
  <w:endnote w:type="continuationSeparator" w:id="0">
    <w:p w:rsidR="00556148" w:rsidRDefault="00556148" w:rsidP="00C76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129621"/>
      <w:docPartObj>
        <w:docPartGallery w:val="Page Numbers (Bottom of Page)"/>
        <w:docPartUnique/>
      </w:docPartObj>
    </w:sdtPr>
    <w:sdtEndPr>
      <w:rPr>
        <w:noProof/>
      </w:rPr>
    </w:sdtEndPr>
    <w:sdtContent>
      <w:p w:rsidR="00CA20CF" w:rsidRDefault="00CA20CF">
        <w:pPr>
          <w:pStyle w:val="Footer"/>
          <w:jc w:val="right"/>
        </w:pPr>
        <w:r>
          <w:fldChar w:fldCharType="begin"/>
        </w:r>
        <w:r>
          <w:instrText xml:space="preserve"> PAGE   \* MERGEFORMAT </w:instrText>
        </w:r>
        <w:r>
          <w:fldChar w:fldCharType="separate"/>
        </w:r>
        <w:r w:rsidR="00001410">
          <w:rPr>
            <w:noProof/>
          </w:rPr>
          <w:t>2</w:t>
        </w:r>
        <w:r>
          <w:rPr>
            <w:noProof/>
          </w:rPr>
          <w:fldChar w:fldCharType="end"/>
        </w:r>
      </w:p>
    </w:sdtContent>
  </w:sdt>
  <w:p w:rsidR="00CA20CF" w:rsidRDefault="00CA2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48" w:rsidRDefault="00556148" w:rsidP="00C76BBC">
      <w:pPr>
        <w:spacing w:after="0" w:line="240" w:lineRule="auto"/>
      </w:pPr>
      <w:r>
        <w:separator/>
      </w:r>
    </w:p>
  </w:footnote>
  <w:footnote w:type="continuationSeparator" w:id="0">
    <w:p w:rsidR="00556148" w:rsidRDefault="00556148" w:rsidP="00C76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2B549B"/>
    <w:multiLevelType w:val="hybridMultilevel"/>
    <w:tmpl w:val="1FFA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76840"/>
    <w:multiLevelType w:val="hybridMultilevel"/>
    <w:tmpl w:val="3710C4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4BF7AED"/>
    <w:multiLevelType w:val="hybridMultilevel"/>
    <w:tmpl w:val="751E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B80739"/>
    <w:multiLevelType w:val="hybridMultilevel"/>
    <w:tmpl w:val="79506EE6"/>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4BD"/>
    <w:rsid w:val="00001410"/>
    <w:rsid w:val="000136AB"/>
    <w:rsid w:val="00024777"/>
    <w:rsid w:val="00044669"/>
    <w:rsid w:val="00057937"/>
    <w:rsid w:val="00135031"/>
    <w:rsid w:val="0018657B"/>
    <w:rsid w:val="001A14FB"/>
    <w:rsid w:val="001D15AC"/>
    <w:rsid w:val="002454BD"/>
    <w:rsid w:val="0026642E"/>
    <w:rsid w:val="002E7A91"/>
    <w:rsid w:val="00322B93"/>
    <w:rsid w:val="00343BB2"/>
    <w:rsid w:val="003609DA"/>
    <w:rsid w:val="003D07B4"/>
    <w:rsid w:val="003E5233"/>
    <w:rsid w:val="00486438"/>
    <w:rsid w:val="004A204D"/>
    <w:rsid w:val="004B099D"/>
    <w:rsid w:val="004F4539"/>
    <w:rsid w:val="004F4F36"/>
    <w:rsid w:val="00523077"/>
    <w:rsid w:val="005420DA"/>
    <w:rsid w:val="00542AC4"/>
    <w:rsid w:val="00556148"/>
    <w:rsid w:val="005630ED"/>
    <w:rsid w:val="0061321A"/>
    <w:rsid w:val="00633A27"/>
    <w:rsid w:val="00671194"/>
    <w:rsid w:val="006771FA"/>
    <w:rsid w:val="00692C6A"/>
    <w:rsid w:val="006D46C3"/>
    <w:rsid w:val="006E6437"/>
    <w:rsid w:val="00740CF6"/>
    <w:rsid w:val="007422A2"/>
    <w:rsid w:val="0074346C"/>
    <w:rsid w:val="00746EEE"/>
    <w:rsid w:val="00752B5D"/>
    <w:rsid w:val="0078399F"/>
    <w:rsid w:val="007B2754"/>
    <w:rsid w:val="007E7C97"/>
    <w:rsid w:val="0080065F"/>
    <w:rsid w:val="00880B1C"/>
    <w:rsid w:val="00882A76"/>
    <w:rsid w:val="008E177E"/>
    <w:rsid w:val="008E39E5"/>
    <w:rsid w:val="009866C3"/>
    <w:rsid w:val="00A146A5"/>
    <w:rsid w:val="00AA3707"/>
    <w:rsid w:val="00AF7808"/>
    <w:rsid w:val="00B5046A"/>
    <w:rsid w:val="00BB4DC1"/>
    <w:rsid w:val="00C72A41"/>
    <w:rsid w:val="00C74755"/>
    <w:rsid w:val="00C76BBC"/>
    <w:rsid w:val="00CA20CF"/>
    <w:rsid w:val="00CC3ECD"/>
    <w:rsid w:val="00D12ABD"/>
    <w:rsid w:val="00D140D4"/>
    <w:rsid w:val="00D42E16"/>
    <w:rsid w:val="00D44BD0"/>
    <w:rsid w:val="00D750AC"/>
    <w:rsid w:val="00D8312F"/>
    <w:rsid w:val="00E237A7"/>
    <w:rsid w:val="00E83966"/>
    <w:rsid w:val="00E92744"/>
    <w:rsid w:val="00F37B70"/>
    <w:rsid w:val="00F62886"/>
    <w:rsid w:val="00F93C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D5A1E-33D9-471A-B43F-F11A41E4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C3"/>
  </w:style>
  <w:style w:type="paragraph" w:styleId="Heading1">
    <w:name w:val="heading 1"/>
    <w:basedOn w:val="Normal"/>
    <w:next w:val="Normal"/>
    <w:link w:val="Heading1Char"/>
    <w:uiPriority w:val="9"/>
    <w:qFormat/>
    <w:rsid w:val="009866C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9866C3"/>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866C3"/>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866C3"/>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866C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866C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866C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866C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866C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523077"/>
    <w:pPr>
      <w:spacing w:after="0" w:line="240" w:lineRule="auto"/>
    </w:pPr>
    <w:rPr>
      <w:rFonts w:eastAsiaTheme="minorHAnsi"/>
      <w:szCs w:val="21"/>
      <w:lang w:val="en-US"/>
    </w:rPr>
  </w:style>
  <w:style w:type="character" w:customStyle="1" w:styleId="PlainTextChar">
    <w:name w:val="Plain Text Char"/>
    <w:basedOn w:val="DefaultParagraphFont"/>
    <w:link w:val="PlainText"/>
    <w:uiPriority w:val="99"/>
    <w:semiHidden/>
    <w:rsid w:val="00523077"/>
    <w:rPr>
      <w:rFonts w:ascii="Calibri" w:hAnsi="Calibri"/>
      <w:szCs w:val="21"/>
      <w:lang w:val="en-US"/>
    </w:rPr>
  </w:style>
  <w:style w:type="paragraph" w:styleId="NormalWeb">
    <w:name w:val="Normal (Web)"/>
    <w:basedOn w:val="Normal"/>
    <w:uiPriority w:val="99"/>
    <w:unhideWhenUsed/>
    <w:rsid w:val="00523077"/>
    <w:pPr>
      <w:spacing w:before="100" w:beforeAutospacing="1" w:after="100" w:afterAutospacing="1" w:line="240" w:lineRule="auto"/>
    </w:pPr>
    <w:rPr>
      <w:rFonts w:eastAsiaTheme="minorHAnsi" w:cs="Calibri"/>
    </w:rPr>
  </w:style>
  <w:style w:type="paragraph" w:styleId="Header">
    <w:name w:val="header"/>
    <w:basedOn w:val="Normal"/>
    <w:link w:val="HeaderChar"/>
    <w:uiPriority w:val="99"/>
    <w:unhideWhenUsed/>
    <w:rsid w:val="00C76B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6BBC"/>
    <w:rPr>
      <w:rFonts w:ascii="Calibri" w:eastAsia="Times New Roman" w:hAnsi="Calibri" w:cs="Times New Roman"/>
      <w:lang w:eastAsia="el-GR"/>
    </w:rPr>
  </w:style>
  <w:style w:type="paragraph" w:styleId="Footer">
    <w:name w:val="footer"/>
    <w:basedOn w:val="Normal"/>
    <w:link w:val="FooterChar"/>
    <w:uiPriority w:val="99"/>
    <w:unhideWhenUsed/>
    <w:rsid w:val="00C76B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6BBC"/>
    <w:rPr>
      <w:rFonts w:ascii="Calibri" w:eastAsia="Times New Roman" w:hAnsi="Calibri" w:cs="Times New Roman"/>
      <w:lang w:eastAsia="el-GR"/>
    </w:rPr>
  </w:style>
  <w:style w:type="character" w:styleId="Hyperlink">
    <w:name w:val="Hyperlink"/>
    <w:basedOn w:val="DefaultParagraphFont"/>
    <w:uiPriority w:val="99"/>
    <w:unhideWhenUsed/>
    <w:rsid w:val="00C76BBC"/>
    <w:rPr>
      <w:color w:val="0000FF"/>
      <w:u w:val="single"/>
    </w:rPr>
  </w:style>
  <w:style w:type="paragraph" w:styleId="ListParagraph">
    <w:name w:val="List Paragraph"/>
    <w:basedOn w:val="Normal"/>
    <w:uiPriority w:val="34"/>
    <w:qFormat/>
    <w:rsid w:val="008E39E5"/>
    <w:pPr>
      <w:ind w:left="720"/>
      <w:contextualSpacing/>
    </w:pPr>
  </w:style>
  <w:style w:type="character" w:customStyle="1" w:styleId="Heading1Char">
    <w:name w:val="Heading 1 Char"/>
    <w:basedOn w:val="DefaultParagraphFont"/>
    <w:link w:val="Heading1"/>
    <w:uiPriority w:val="9"/>
    <w:rsid w:val="009866C3"/>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9866C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866C3"/>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866C3"/>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866C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866C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866C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866C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866C3"/>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9866C3"/>
    <w:pPr>
      <w:spacing w:line="240" w:lineRule="auto"/>
    </w:pPr>
    <w:rPr>
      <w:b/>
      <w:bCs/>
      <w:smallCaps/>
      <w:color w:val="44546A" w:themeColor="text2"/>
    </w:rPr>
  </w:style>
  <w:style w:type="paragraph" w:styleId="Title">
    <w:name w:val="Title"/>
    <w:basedOn w:val="Normal"/>
    <w:next w:val="Normal"/>
    <w:link w:val="TitleChar"/>
    <w:uiPriority w:val="10"/>
    <w:qFormat/>
    <w:rsid w:val="009866C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866C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866C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866C3"/>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866C3"/>
    <w:rPr>
      <w:b/>
      <w:bCs/>
    </w:rPr>
  </w:style>
  <w:style w:type="character" w:styleId="Emphasis">
    <w:name w:val="Emphasis"/>
    <w:basedOn w:val="DefaultParagraphFont"/>
    <w:uiPriority w:val="20"/>
    <w:qFormat/>
    <w:rsid w:val="009866C3"/>
    <w:rPr>
      <w:i/>
      <w:iCs/>
    </w:rPr>
  </w:style>
  <w:style w:type="paragraph" w:styleId="NoSpacing">
    <w:name w:val="No Spacing"/>
    <w:uiPriority w:val="1"/>
    <w:qFormat/>
    <w:rsid w:val="009866C3"/>
    <w:pPr>
      <w:spacing w:after="0" w:line="240" w:lineRule="auto"/>
    </w:pPr>
  </w:style>
  <w:style w:type="paragraph" w:styleId="Quote">
    <w:name w:val="Quote"/>
    <w:basedOn w:val="Normal"/>
    <w:next w:val="Normal"/>
    <w:link w:val="QuoteChar"/>
    <w:uiPriority w:val="29"/>
    <w:qFormat/>
    <w:rsid w:val="009866C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866C3"/>
    <w:rPr>
      <w:color w:val="44546A" w:themeColor="text2"/>
      <w:sz w:val="24"/>
      <w:szCs w:val="24"/>
    </w:rPr>
  </w:style>
  <w:style w:type="paragraph" w:styleId="IntenseQuote">
    <w:name w:val="Intense Quote"/>
    <w:basedOn w:val="Normal"/>
    <w:next w:val="Normal"/>
    <w:link w:val="IntenseQuoteChar"/>
    <w:uiPriority w:val="30"/>
    <w:qFormat/>
    <w:rsid w:val="009866C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866C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866C3"/>
    <w:rPr>
      <w:i/>
      <w:iCs/>
      <w:color w:val="595959" w:themeColor="text1" w:themeTint="A6"/>
    </w:rPr>
  </w:style>
  <w:style w:type="character" w:styleId="IntenseEmphasis">
    <w:name w:val="Intense Emphasis"/>
    <w:basedOn w:val="DefaultParagraphFont"/>
    <w:uiPriority w:val="21"/>
    <w:qFormat/>
    <w:rsid w:val="009866C3"/>
    <w:rPr>
      <w:b/>
      <w:bCs/>
      <w:i/>
      <w:iCs/>
    </w:rPr>
  </w:style>
  <w:style w:type="character" w:styleId="SubtleReference">
    <w:name w:val="Subtle Reference"/>
    <w:basedOn w:val="DefaultParagraphFont"/>
    <w:uiPriority w:val="31"/>
    <w:qFormat/>
    <w:rsid w:val="009866C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866C3"/>
    <w:rPr>
      <w:b/>
      <w:bCs/>
      <w:smallCaps/>
      <w:color w:val="44546A" w:themeColor="text2"/>
      <w:u w:val="single"/>
    </w:rPr>
  </w:style>
  <w:style w:type="character" w:styleId="BookTitle">
    <w:name w:val="Book Title"/>
    <w:basedOn w:val="DefaultParagraphFont"/>
    <w:uiPriority w:val="33"/>
    <w:qFormat/>
    <w:rsid w:val="009866C3"/>
    <w:rPr>
      <w:b/>
      <w:bCs/>
      <w:smallCaps/>
      <w:spacing w:val="10"/>
    </w:rPr>
  </w:style>
  <w:style w:type="paragraph" w:styleId="TOCHeading">
    <w:name w:val="TOC Heading"/>
    <w:basedOn w:val="Heading1"/>
    <w:next w:val="Normal"/>
    <w:uiPriority w:val="39"/>
    <w:semiHidden/>
    <w:unhideWhenUsed/>
    <w:qFormat/>
    <w:rsid w:val="009866C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30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mailto:parpapa@uoa.gr" TargetMode="External"/><Relationship Id="rId3" Type="http://schemas.openxmlformats.org/officeDocument/2006/relationships/styles" Target="styles.xml"/><Relationship Id="rId21" Type="http://schemas.openxmlformats.org/officeDocument/2006/relationships/hyperlink" Target="mailto:ckartali@phys.uoa.gr" TargetMode="External"/><Relationship Id="rId34" Type="http://schemas.openxmlformats.org/officeDocument/2006/relationships/hyperlink" Target="http://www.dcarts.uoa.g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xygkogianni@uoa.gr" TargetMode="External"/><Relationship Id="rId25" Type="http://schemas.openxmlformats.org/officeDocument/2006/relationships/hyperlink" Target="mailto:paleks@ba.uoa.gr"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tho@chem.uoa.gr" TargetMode="External"/><Relationship Id="rId20" Type="http://schemas.openxmlformats.org/officeDocument/2006/relationships/hyperlink" Target="http://www.star.uoa.gr"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ms.uoa.gr" TargetMode="External"/><Relationship Id="rId32" Type="http://schemas.openxmlformats.org/officeDocument/2006/relationships/hyperlink" Target="mailto:eliapi@uoa.g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gro.uoa.gr" TargetMode="External"/><Relationship Id="rId23" Type="http://schemas.openxmlformats.org/officeDocument/2006/relationships/image" Target="media/image8.png"/><Relationship Id="rId28" Type="http://schemas.openxmlformats.org/officeDocument/2006/relationships/hyperlink" Target="http://www.dind.uoa.gr" TargetMode="External"/><Relationship Id="rId36" Type="http://schemas.openxmlformats.org/officeDocument/2006/relationships/hyperlink" Target="mailto:secr@dcarts.uoa.gr" TargetMode="External"/><Relationship Id="rId10" Type="http://schemas.openxmlformats.org/officeDocument/2006/relationships/image" Target="media/image3.jpeg"/><Relationship Id="rId19" Type="http://schemas.openxmlformats.org/officeDocument/2006/relationships/hyperlink" Target="http://www.aerospace.uoa.gr" TargetMode="External"/><Relationship Id="rId31" Type="http://schemas.openxmlformats.org/officeDocument/2006/relationships/hyperlink" Target="mailto:empourika@uoa.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etouloumi@uoa.gr" TargetMode="External"/><Relationship Id="rId27" Type="http://schemas.openxmlformats.org/officeDocument/2006/relationships/image" Target="media/image9.png"/><Relationship Id="rId30" Type="http://schemas.openxmlformats.org/officeDocument/2006/relationships/hyperlink" Target="mailto:merakos@di.uoa.gr" TargetMode="External"/><Relationship Id="rId35" Type="http://schemas.openxmlformats.org/officeDocument/2006/relationships/hyperlink" Target="mailto:dcharito@media.uo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F6EC-8A3E-48EB-A275-B1AD4C8D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2871</Words>
  <Characters>15509</Characters>
  <Application>Microsoft Office Word</Application>
  <DocSecurity>0</DocSecurity>
  <Lines>129</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KARTALIS KONSTANTINOS</cp:lastModifiedBy>
  <cp:revision>11</cp:revision>
  <dcterms:created xsi:type="dcterms:W3CDTF">2021-03-14T15:09:00Z</dcterms:created>
  <dcterms:modified xsi:type="dcterms:W3CDTF">2021-03-16T07:44:00Z</dcterms:modified>
</cp:coreProperties>
</file>