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8CD" w:rsidRPr="007C6A72" w:rsidRDefault="002128CD" w:rsidP="002128CD">
      <w:pPr>
        <w:spacing w:line="360" w:lineRule="auto"/>
        <w:jc w:val="both"/>
        <w:rPr>
          <w:rFonts w:cstheme="minorHAnsi"/>
          <w:b/>
          <w:bCs/>
          <w:sz w:val="24"/>
          <w:szCs w:val="24"/>
          <w:lang w:val="el-GR"/>
        </w:rPr>
      </w:pPr>
      <w:r w:rsidRPr="007C6A72">
        <w:rPr>
          <w:rFonts w:cstheme="minorHAnsi"/>
          <w:b/>
          <w:bCs/>
          <w:sz w:val="24"/>
          <w:szCs w:val="24"/>
          <w:lang w:val="el-GR"/>
        </w:rPr>
        <w:t xml:space="preserve">Έκτακτα, προσωρινά και άμεσης εφαρμογής μέτρα </w:t>
      </w:r>
      <w:r>
        <w:rPr>
          <w:rFonts w:cstheme="minorHAnsi"/>
          <w:b/>
          <w:bCs/>
          <w:sz w:val="24"/>
          <w:szCs w:val="24"/>
          <w:lang w:val="el-GR"/>
        </w:rPr>
        <w:t xml:space="preserve">για την Περιφέρεια Αττικής </w:t>
      </w:r>
      <w:r w:rsidRPr="007C6A72">
        <w:rPr>
          <w:rFonts w:cstheme="minorHAnsi"/>
          <w:b/>
          <w:bCs/>
          <w:sz w:val="24"/>
          <w:szCs w:val="24"/>
          <w:lang w:val="el-GR"/>
        </w:rPr>
        <w:t xml:space="preserve">ως προς την οργάνωση του τόπου και του χρόνου εργασίας για την αποσυμφόρηση των μέσων μαζικής μεταφοράς και του τόπου εργασίας </w:t>
      </w:r>
    </w:p>
    <w:p w:rsidR="002128CD" w:rsidRPr="007C6A72" w:rsidRDefault="002128CD" w:rsidP="002128CD">
      <w:pPr>
        <w:spacing w:line="360" w:lineRule="auto"/>
        <w:jc w:val="both"/>
        <w:rPr>
          <w:rFonts w:cstheme="minorHAnsi"/>
          <w:sz w:val="24"/>
          <w:szCs w:val="24"/>
          <w:lang w:val="el-GR"/>
        </w:rPr>
      </w:pPr>
    </w:p>
    <w:p w:rsidR="002128CD" w:rsidRPr="007C6A72" w:rsidRDefault="002128CD" w:rsidP="009A2837">
      <w:pPr>
        <w:spacing w:line="360" w:lineRule="auto"/>
        <w:rPr>
          <w:rFonts w:cstheme="minorHAnsi"/>
          <w:b/>
          <w:sz w:val="24"/>
          <w:szCs w:val="24"/>
          <w:lang w:val="el-GR"/>
        </w:rPr>
      </w:pPr>
      <w:r w:rsidRPr="007C6A72">
        <w:rPr>
          <w:rFonts w:cstheme="minorHAnsi"/>
          <w:b/>
          <w:sz w:val="24"/>
          <w:szCs w:val="24"/>
          <w:lang w:val="el-GR"/>
        </w:rPr>
        <w:t>Αιτιολογική Έκθεση</w:t>
      </w:r>
    </w:p>
    <w:p w:rsidR="002128CD" w:rsidRPr="007C6A72" w:rsidRDefault="002128CD" w:rsidP="002128CD">
      <w:pPr>
        <w:spacing w:line="360" w:lineRule="auto"/>
        <w:jc w:val="both"/>
        <w:rPr>
          <w:rFonts w:cstheme="minorHAnsi"/>
          <w:bCs/>
          <w:sz w:val="24"/>
          <w:szCs w:val="24"/>
          <w:lang w:val="el-GR"/>
        </w:rPr>
      </w:pPr>
      <w:r w:rsidRPr="007C6A72">
        <w:rPr>
          <w:rFonts w:cstheme="minorHAnsi"/>
          <w:sz w:val="24"/>
          <w:szCs w:val="24"/>
          <w:lang w:val="el-GR"/>
        </w:rPr>
        <w:t xml:space="preserve">Στο πλαίσιο λήψης μέτρων άμεσης εφαρμογής για την πρόληψη και τον περιορισμό της εξάπλωσης του κορωνοϊού </w:t>
      </w:r>
      <w:r w:rsidRPr="007C6A72">
        <w:rPr>
          <w:rFonts w:cstheme="minorHAnsi"/>
          <w:sz w:val="24"/>
          <w:szCs w:val="24"/>
        </w:rPr>
        <w:t>COVID</w:t>
      </w:r>
      <w:r w:rsidRPr="007C6A72">
        <w:rPr>
          <w:rFonts w:cstheme="minorHAnsi"/>
          <w:sz w:val="24"/>
          <w:szCs w:val="24"/>
          <w:lang w:val="el-GR"/>
        </w:rPr>
        <w:t xml:space="preserve">-19 </w:t>
      </w:r>
      <w:r>
        <w:rPr>
          <w:rFonts w:cstheme="minorHAnsi"/>
          <w:sz w:val="24"/>
          <w:szCs w:val="24"/>
          <w:lang w:val="el-GR"/>
        </w:rPr>
        <w:t xml:space="preserve">στην Περιφέρεια Αττικής </w:t>
      </w:r>
      <w:r w:rsidRPr="007C6A72">
        <w:rPr>
          <w:rFonts w:cstheme="minorHAnsi"/>
          <w:sz w:val="24"/>
          <w:szCs w:val="24"/>
          <w:lang w:val="el-GR"/>
        </w:rPr>
        <w:t xml:space="preserve">και προκειμένου να </w:t>
      </w:r>
      <w:r w:rsidRPr="007C6A72">
        <w:rPr>
          <w:rFonts w:cstheme="minorHAnsi"/>
          <w:bCs/>
          <w:sz w:val="24"/>
          <w:szCs w:val="24"/>
          <w:lang w:val="el-GR"/>
        </w:rPr>
        <w:t>αποσυμφορηθούν  τα μέσα μαζικής μεταφοράς και</w:t>
      </w:r>
      <w:r w:rsidR="009A2837">
        <w:rPr>
          <w:rFonts w:cstheme="minorHAnsi"/>
          <w:bCs/>
          <w:sz w:val="24"/>
          <w:szCs w:val="24"/>
          <w:lang w:val="el-GR"/>
        </w:rPr>
        <w:t xml:space="preserve"> οι χώροι εργασίας </w:t>
      </w:r>
      <w:r w:rsidRPr="007C6A72">
        <w:rPr>
          <w:rFonts w:cstheme="minorHAnsi"/>
          <w:bCs/>
          <w:sz w:val="24"/>
          <w:szCs w:val="24"/>
          <w:lang w:val="el-GR"/>
        </w:rPr>
        <w:t xml:space="preserve">: </w:t>
      </w:r>
    </w:p>
    <w:p w:rsidR="002128CD" w:rsidRPr="007C6A72" w:rsidRDefault="00E53C70" w:rsidP="002128CD">
      <w:pPr>
        <w:spacing w:line="360" w:lineRule="auto"/>
        <w:jc w:val="both"/>
        <w:rPr>
          <w:rFonts w:cstheme="minorHAnsi"/>
          <w:sz w:val="24"/>
          <w:szCs w:val="24"/>
          <w:lang w:val="el-GR"/>
        </w:rPr>
      </w:pPr>
      <w:r>
        <w:rPr>
          <w:rFonts w:cstheme="minorHAnsi"/>
          <w:bCs/>
          <w:sz w:val="24"/>
          <w:szCs w:val="24"/>
          <w:lang w:val="el-GR"/>
        </w:rPr>
        <w:t>Ειδικότερα, με την πα</w:t>
      </w:r>
      <w:r w:rsidR="009A2837">
        <w:rPr>
          <w:rFonts w:cstheme="minorHAnsi"/>
          <w:bCs/>
          <w:sz w:val="24"/>
          <w:szCs w:val="24"/>
          <w:lang w:val="el-GR"/>
        </w:rPr>
        <w:t xml:space="preserve">ρ. α </w:t>
      </w:r>
      <w:r w:rsidR="002128CD" w:rsidRPr="007C6A72">
        <w:rPr>
          <w:rFonts w:cstheme="minorHAnsi"/>
          <w:bCs/>
          <w:sz w:val="24"/>
          <w:szCs w:val="24"/>
          <w:lang w:val="el-GR"/>
        </w:rPr>
        <w:t>προβλέπεται</w:t>
      </w:r>
      <w:r w:rsidR="009A2837">
        <w:rPr>
          <w:rFonts w:cstheme="minorHAnsi"/>
          <w:bCs/>
          <w:sz w:val="24"/>
          <w:szCs w:val="24"/>
          <w:lang w:val="el-GR"/>
        </w:rPr>
        <w:t xml:space="preserve"> </w:t>
      </w:r>
      <w:r w:rsidR="002128CD" w:rsidRPr="007C6A72">
        <w:rPr>
          <w:rFonts w:cstheme="minorHAnsi"/>
          <w:sz w:val="24"/>
          <w:szCs w:val="24"/>
          <w:lang w:val="el-GR"/>
        </w:rPr>
        <w:t>η υποχρέωση του εργοδότη να εφαρμόσει το σύστημα της εξ αποστάσεως εργασίας, σε ποσοστό 40% επί του συνολικού αριθμού των εργαζομένων του που δύνανται να εργαστούν με το σύστημα αυτό. Ο εργοδότης υποχρεούται</w:t>
      </w:r>
      <w:r w:rsidR="002128CD">
        <w:rPr>
          <w:rFonts w:cstheme="minorHAnsi"/>
          <w:sz w:val="24"/>
          <w:szCs w:val="24"/>
          <w:lang w:val="el-GR"/>
        </w:rPr>
        <w:t xml:space="preserve"> </w:t>
      </w:r>
      <w:r w:rsidR="002128CD" w:rsidRPr="007C6A72">
        <w:rPr>
          <w:rFonts w:cstheme="minorHAnsi"/>
          <w:sz w:val="24"/>
          <w:szCs w:val="24"/>
          <w:lang w:val="el-GR"/>
        </w:rPr>
        <w:t xml:space="preserve">να προαναγγείλει το προσωπικό που θα απασχοληθεί εξ αποστάσεως, για το σύνολο της προβλεπόμενης χρονικής περιόδου, συμπληρώνοντας και  υποβάλλοντας το σχετικό έντυπο στο ΠΣ «ΕΡΓΑΝΗ». Τυχόν παράβαση εκ μέρους του εργοδότη της υποχρέωσης αυτής, επιφέρει πρόστιμο  που επιβάλλεται κατόπιν ελέγχου από το Σώμα Επιθεώρησης Εργασίας του Υπουργείου Εργασίας και Κοινωνικών Υποθέσεων.  </w:t>
      </w:r>
    </w:p>
    <w:p w:rsidR="00E53C70" w:rsidRDefault="00E53C70" w:rsidP="002128CD">
      <w:pPr>
        <w:spacing w:line="360" w:lineRule="auto"/>
        <w:jc w:val="both"/>
        <w:rPr>
          <w:rFonts w:cstheme="minorHAnsi"/>
          <w:sz w:val="24"/>
          <w:szCs w:val="24"/>
          <w:lang w:val="el-GR"/>
        </w:rPr>
      </w:pPr>
      <w:r>
        <w:rPr>
          <w:rFonts w:cstheme="minorHAnsi"/>
          <w:sz w:val="24"/>
          <w:szCs w:val="24"/>
          <w:lang w:val="el-GR"/>
        </w:rPr>
        <w:t>Με την πα</w:t>
      </w:r>
      <w:r w:rsidR="009A2837">
        <w:rPr>
          <w:rFonts w:cstheme="minorHAnsi"/>
          <w:sz w:val="24"/>
          <w:szCs w:val="24"/>
          <w:lang w:val="el-GR"/>
        </w:rPr>
        <w:t xml:space="preserve">ρ. β </w:t>
      </w:r>
      <w:r w:rsidR="002128CD" w:rsidRPr="007C6A72">
        <w:rPr>
          <w:rFonts w:cstheme="minorHAnsi"/>
          <w:sz w:val="24"/>
          <w:szCs w:val="24"/>
          <w:lang w:val="el-GR"/>
        </w:rPr>
        <w:t>εισάγεται ως έκτακτο μέτρο η σταδιακή προσέλευση και η αντίστοιχη αποχώρηση των εργαζομένων προς και από τον τόπο εργασίας με σκοπό την αποσυμφόρηση των μέσων μαζικής μεταφοράς καθώς και του τόπου παροχής της εργασίας. Πιο συγκεκριμένα, η έναρξη και λήξη του ωραρίου προσαρμόζεται με τρόπο ώστε οι εργαζόμενοι να προσέρχονται και να αποχωρούν ανά μισή ώρα και εντός 2ώρου σε σχέση με την έναρξη και τη λήξη αντίστοιχα του ωραρίου τους. Για το χρονικό διάστημα εφαρμογής του παρόντος, αναστέλλεται η υποχρέωση του εργοδότη να καταχωρεί στο ΠΣ «ΕΡΓΑΝΗ» του Υπουργείου Εργασίας και Κοινωνικών Υποθέσεων κάθε αλλαγή ή τροποποίηση του ωραρίου ή της οργάνωσης του χρόνου εργασίας των εργαζομένων. Σε κάθε περίπτωση συνεχίζουν να ισχύουν οι προστατευτικές διατάξεις του ΠΔ 88/99, καθώς και η υποχρέωση του εργοδότη για  προαναγγελία της υπερεργασίας και της νόμιμης υπερωριακής απασχόλησης πριν την πραγματοποίησή τους στο ΠΣ «ΕΡΓΑΝΗ».</w:t>
      </w:r>
      <w:r w:rsidR="009A2837">
        <w:rPr>
          <w:rFonts w:cstheme="minorHAnsi"/>
          <w:sz w:val="24"/>
          <w:szCs w:val="24"/>
          <w:lang w:val="el-GR"/>
        </w:rPr>
        <w:t xml:space="preserve"> </w:t>
      </w:r>
    </w:p>
    <w:p w:rsidR="002128CD" w:rsidRPr="007C6A72" w:rsidRDefault="00E53C70" w:rsidP="002128CD">
      <w:pPr>
        <w:spacing w:line="360" w:lineRule="auto"/>
        <w:jc w:val="both"/>
        <w:rPr>
          <w:rFonts w:cstheme="minorHAnsi"/>
          <w:sz w:val="24"/>
          <w:szCs w:val="24"/>
          <w:lang w:val="el-GR"/>
        </w:rPr>
      </w:pPr>
      <w:r>
        <w:rPr>
          <w:rFonts w:cstheme="minorHAnsi"/>
          <w:sz w:val="24"/>
          <w:szCs w:val="24"/>
          <w:lang w:val="el-GR"/>
        </w:rPr>
        <w:lastRenderedPageBreak/>
        <w:t>Με την πα</w:t>
      </w:r>
      <w:r w:rsidR="009A2837">
        <w:rPr>
          <w:rFonts w:cstheme="minorHAnsi"/>
          <w:sz w:val="24"/>
          <w:szCs w:val="24"/>
          <w:lang w:val="el-GR"/>
        </w:rPr>
        <w:t xml:space="preserve">ρ. γ </w:t>
      </w:r>
      <w:r>
        <w:rPr>
          <w:rFonts w:cstheme="minorHAnsi"/>
          <w:sz w:val="24"/>
          <w:szCs w:val="24"/>
          <w:lang w:val="el-GR"/>
        </w:rPr>
        <w:t xml:space="preserve">ορίζεται ότι </w:t>
      </w:r>
      <w:r>
        <w:rPr>
          <w:rFonts w:cstheme="minorHAnsi"/>
          <w:lang w:val="el-GR"/>
        </w:rPr>
        <w:t>τ</w:t>
      </w:r>
      <w:r w:rsidRPr="002128CD">
        <w:rPr>
          <w:rFonts w:cstheme="minorHAnsi"/>
          <w:lang w:val="el-GR"/>
        </w:rPr>
        <w:t>ο παρόν ισχύει, εντός της Περιφέρειας Αττικής, από τη δημοσίευση του παρόντος νόμου στην Εφημερίδα της Κυβερνήσεως έως τις 4 Οκτωβρίου 2020</w:t>
      </w:r>
      <w:r>
        <w:rPr>
          <w:rFonts w:cstheme="minorHAnsi"/>
          <w:lang w:val="el-GR"/>
        </w:rPr>
        <w:t xml:space="preserve"> καθώς και </w:t>
      </w:r>
      <w:r w:rsidR="009A2837">
        <w:rPr>
          <w:rFonts w:cstheme="minorHAnsi"/>
          <w:sz w:val="24"/>
          <w:szCs w:val="24"/>
          <w:lang w:val="el-GR"/>
        </w:rPr>
        <w:t xml:space="preserve">ότι με κοινή απόφαση των Υπουργών Οικονομικών , Ανάπτυξης και Επενδύσεων, Εργασίας και Κοινωνικών Υποθέσεων και Υγείας τα ανωτέρω θεσπιζόμενα μέτρα μπορούν να επεκτείνονται σε χρόνο και τόπο εφαρμογής. </w:t>
      </w:r>
    </w:p>
    <w:p w:rsidR="002128CD" w:rsidRDefault="002128CD" w:rsidP="002128CD">
      <w:pPr>
        <w:spacing w:after="0" w:line="360" w:lineRule="auto"/>
        <w:jc w:val="both"/>
        <w:rPr>
          <w:rFonts w:cstheme="minorHAnsi"/>
          <w:b/>
          <w:bCs/>
          <w:lang w:val="el-GR"/>
        </w:rPr>
      </w:pPr>
      <w:r>
        <w:rPr>
          <w:rFonts w:cstheme="minorHAnsi"/>
          <w:b/>
          <w:bCs/>
          <w:lang w:val="el-GR"/>
        </w:rPr>
        <w:t xml:space="preserve">Προτεινόμενη διάταξη </w:t>
      </w:r>
    </w:p>
    <w:p w:rsidR="002128CD" w:rsidRDefault="002128CD" w:rsidP="002128CD">
      <w:pPr>
        <w:spacing w:after="0" w:line="360" w:lineRule="auto"/>
        <w:jc w:val="both"/>
        <w:rPr>
          <w:rFonts w:cstheme="minorHAnsi"/>
          <w:b/>
          <w:bCs/>
          <w:lang w:val="el-GR"/>
        </w:rPr>
      </w:pPr>
    </w:p>
    <w:p w:rsidR="006F5E80" w:rsidRPr="002128CD" w:rsidRDefault="001813F8" w:rsidP="002128CD">
      <w:pPr>
        <w:spacing w:after="0" w:line="360" w:lineRule="auto"/>
        <w:jc w:val="both"/>
        <w:rPr>
          <w:rFonts w:cstheme="minorHAnsi"/>
          <w:b/>
          <w:bCs/>
          <w:lang w:val="el-GR"/>
        </w:rPr>
      </w:pPr>
      <w:r w:rsidRPr="002128CD">
        <w:rPr>
          <w:rFonts w:cstheme="minorHAnsi"/>
          <w:b/>
          <w:bCs/>
          <w:lang w:val="el-GR"/>
        </w:rPr>
        <w:t>Έκτακτα</w:t>
      </w:r>
      <w:r w:rsidR="00817EB9" w:rsidRPr="002128CD">
        <w:rPr>
          <w:rFonts w:cstheme="minorHAnsi"/>
          <w:b/>
          <w:bCs/>
          <w:lang w:val="el-GR"/>
        </w:rPr>
        <w:t xml:space="preserve"> </w:t>
      </w:r>
      <w:r w:rsidRPr="002128CD">
        <w:rPr>
          <w:rFonts w:cstheme="minorHAnsi"/>
          <w:b/>
          <w:bCs/>
          <w:lang w:val="el-GR"/>
        </w:rPr>
        <w:t xml:space="preserve">προσωρινά μέτρα ως προς την οργάνωση του </w:t>
      </w:r>
      <w:r w:rsidR="00213FEE" w:rsidRPr="002128CD">
        <w:rPr>
          <w:rFonts w:cstheme="minorHAnsi"/>
          <w:b/>
          <w:bCs/>
          <w:lang w:val="el-GR"/>
        </w:rPr>
        <w:t xml:space="preserve">τόπου και του </w:t>
      </w:r>
      <w:r w:rsidRPr="002128CD">
        <w:rPr>
          <w:rFonts w:cstheme="minorHAnsi"/>
          <w:b/>
          <w:bCs/>
          <w:lang w:val="el-GR"/>
        </w:rPr>
        <w:t>χρόνου εργασίας</w:t>
      </w:r>
      <w:r w:rsidR="003B2472" w:rsidRPr="002128CD">
        <w:rPr>
          <w:rFonts w:cstheme="minorHAnsi"/>
          <w:b/>
          <w:bCs/>
          <w:lang w:val="el-GR"/>
        </w:rPr>
        <w:t xml:space="preserve"> για την αποσυμφόρηση των μέσων μαζικής μεταφοράς και του τόπου εργασίας </w:t>
      </w:r>
    </w:p>
    <w:p w:rsidR="002128CD" w:rsidRDefault="002128CD" w:rsidP="002128CD">
      <w:pPr>
        <w:tabs>
          <w:tab w:val="left" w:pos="1080"/>
        </w:tabs>
        <w:spacing w:after="0" w:line="360" w:lineRule="auto"/>
        <w:jc w:val="both"/>
        <w:rPr>
          <w:rFonts w:cstheme="minorHAnsi"/>
          <w:lang w:val="el-GR"/>
        </w:rPr>
      </w:pPr>
      <w:r>
        <w:rPr>
          <w:rFonts w:cstheme="minorHAnsi"/>
          <w:lang w:val="el-GR"/>
        </w:rPr>
        <w:tab/>
      </w:r>
    </w:p>
    <w:p w:rsidR="00606C28" w:rsidRPr="002128CD" w:rsidRDefault="006F76B2" w:rsidP="002128CD">
      <w:pPr>
        <w:spacing w:after="0" w:line="360" w:lineRule="auto"/>
        <w:jc w:val="both"/>
        <w:rPr>
          <w:rFonts w:cstheme="minorHAnsi"/>
          <w:lang w:val="el-GR"/>
        </w:rPr>
      </w:pPr>
      <w:r w:rsidRPr="002128CD">
        <w:rPr>
          <w:rFonts w:cstheme="minorHAnsi"/>
          <w:lang w:val="el-GR"/>
        </w:rPr>
        <w:t xml:space="preserve">Για επιτακτικούς </w:t>
      </w:r>
      <w:r w:rsidR="002128CD" w:rsidRPr="002128CD">
        <w:rPr>
          <w:rFonts w:cstheme="minorHAnsi"/>
          <w:lang w:val="el-GR"/>
        </w:rPr>
        <w:t>λογούς</w:t>
      </w:r>
      <w:r w:rsidRPr="002128CD">
        <w:rPr>
          <w:rFonts w:cstheme="minorHAnsi"/>
          <w:lang w:val="el-GR"/>
        </w:rPr>
        <w:t xml:space="preserve"> προστασίας της δημόσιας υγείας έναντι του κορωνοϊού </w:t>
      </w:r>
      <w:r w:rsidRPr="002128CD">
        <w:rPr>
          <w:rFonts w:cstheme="minorHAnsi"/>
        </w:rPr>
        <w:t>COVID</w:t>
      </w:r>
      <w:r w:rsidR="009A6C85" w:rsidRPr="002128CD">
        <w:rPr>
          <w:rFonts w:cstheme="minorHAnsi"/>
          <w:lang w:val="el-GR"/>
        </w:rPr>
        <w:t xml:space="preserve">-19, </w:t>
      </w:r>
      <w:r w:rsidRPr="002128CD">
        <w:rPr>
          <w:rFonts w:cstheme="minorHAnsi"/>
          <w:lang w:val="el-GR"/>
        </w:rPr>
        <w:t>τίθενται</w:t>
      </w:r>
      <w:r w:rsidR="009A6C85" w:rsidRPr="002128CD">
        <w:rPr>
          <w:rFonts w:cstheme="minorHAnsi"/>
          <w:lang w:val="el-GR"/>
        </w:rPr>
        <w:t xml:space="preserve"> </w:t>
      </w:r>
      <w:r w:rsidRPr="002128CD">
        <w:rPr>
          <w:rFonts w:cstheme="minorHAnsi"/>
          <w:lang w:val="el-GR"/>
        </w:rPr>
        <w:t xml:space="preserve">οι εξής κανόνες ως προς την οργάνωση του τόπου και του χρόνου εργασίας: </w:t>
      </w:r>
    </w:p>
    <w:p w:rsidR="00C16432" w:rsidRPr="002128CD" w:rsidRDefault="006F4702" w:rsidP="002128CD">
      <w:pPr>
        <w:spacing w:after="0" w:line="360" w:lineRule="auto"/>
        <w:jc w:val="both"/>
        <w:rPr>
          <w:rFonts w:cstheme="minorHAnsi"/>
          <w:lang w:val="el-GR"/>
        </w:rPr>
      </w:pPr>
      <w:r w:rsidRPr="002128CD">
        <w:rPr>
          <w:rFonts w:cstheme="minorHAnsi"/>
          <w:lang w:val="el-GR"/>
        </w:rPr>
        <w:t xml:space="preserve">α) </w:t>
      </w:r>
      <w:r w:rsidR="00C16432" w:rsidRPr="002128CD">
        <w:rPr>
          <w:rFonts w:cstheme="minorHAnsi"/>
          <w:lang w:val="el-GR"/>
        </w:rPr>
        <w:t>Σε εργαζόμενους επιχειρήσεων</w:t>
      </w:r>
      <w:r w:rsidR="00606C28" w:rsidRPr="002128CD">
        <w:rPr>
          <w:rFonts w:cstheme="minorHAnsi"/>
          <w:lang w:val="el-GR"/>
        </w:rPr>
        <w:t>-</w:t>
      </w:r>
      <w:r w:rsidR="00C16432" w:rsidRPr="002128CD">
        <w:rPr>
          <w:rFonts w:cstheme="minorHAnsi"/>
          <w:lang w:val="el-GR"/>
        </w:rPr>
        <w:t xml:space="preserve">εργοδοτών του ιδιωτικού τομέα εφαρμόζεται υποχρεωτικά σύστημα εξ αποστάσεως παροχής εργασίας σε όποιες περιπτώσεις η εργασία τους μπορεί να παρασχεθεί με αυτό το σύστημα, σε ποσοστό 40% επί του συνολικού αριθμού αυτών των εργαζομένων. </w:t>
      </w:r>
      <w:r w:rsidR="00817EB9" w:rsidRPr="002128CD">
        <w:rPr>
          <w:rFonts w:cstheme="minorHAnsi"/>
          <w:lang w:val="el-GR"/>
        </w:rPr>
        <w:t xml:space="preserve">Για την ορθή τήρηση του παρόντος οι επιχειρήσεις – εργοδότες </w:t>
      </w:r>
      <w:r w:rsidR="006F76B2" w:rsidRPr="002128CD">
        <w:rPr>
          <w:rFonts w:cstheme="minorHAnsi"/>
          <w:lang w:val="el-GR"/>
        </w:rPr>
        <w:t xml:space="preserve">οφείλουν εντός εικοσιτετραώρου από τη δημοσίευση του παρόντος στην Εφημερίδα της Κυβερνήσεως </w:t>
      </w:r>
      <w:r w:rsidR="00817EB9" w:rsidRPr="002128CD">
        <w:rPr>
          <w:rFonts w:cstheme="minorHAnsi"/>
          <w:lang w:val="el-GR"/>
        </w:rPr>
        <w:t>να προαναγγείλουν στο Π</w:t>
      </w:r>
      <w:r w:rsidR="006F76B2" w:rsidRPr="002128CD">
        <w:rPr>
          <w:rFonts w:cstheme="minorHAnsi"/>
          <w:lang w:val="el-GR"/>
        </w:rPr>
        <w:t xml:space="preserve">ληροφοριακό </w:t>
      </w:r>
      <w:r w:rsidR="00817EB9" w:rsidRPr="002128CD">
        <w:rPr>
          <w:rFonts w:cstheme="minorHAnsi"/>
          <w:lang w:val="el-GR"/>
        </w:rPr>
        <w:t>Σ</w:t>
      </w:r>
      <w:r w:rsidR="006F76B2" w:rsidRPr="002128CD">
        <w:rPr>
          <w:rFonts w:cstheme="minorHAnsi"/>
          <w:lang w:val="el-GR"/>
        </w:rPr>
        <w:t>ύστημα</w:t>
      </w:r>
      <w:r w:rsidR="00817EB9" w:rsidRPr="002128CD">
        <w:rPr>
          <w:rFonts w:cstheme="minorHAnsi"/>
          <w:lang w:val="el-GR"/>
        </w:rPr>
        <w:t xml:space="preserve"> </w:t>
      </w:r>
      <w:r w:rsidR="00043E61" w:rsidRPr="002128CD">
        <w:rPr>
          <w:rFonts w:cstheme="minorHAnsi"/>
          <w:lang w:val="el-GR"/>
        </w:rPr>
        <w:t>«</w:t>
      </w:r>
      <w:r w:rsidR="00817EB9" w:rsidRPr="002128CD">
        <w:rPr>
          <w:rFonts w:cstheme="minorHAnsi"/>
          <w:lang w:val="el-GR"/>
        </w:rPr>
        <w:t>ΕΡΓΑΝΗ</w:t>
      </w:r>
      <w:r w:rsidR="00043E61" w:rsidRPr="002128CD">
        <w:rPr>
          <w:rFonts w:cstheme="minorHAnsi"/>
          <w:lang w:val="el-GR"/>
        </w:rPr>
        <w:t>»</w:t>
      </w:r>
      <w:r w:rsidR="00817EB9" w:rsidRPr="002128CD">
        <w:rPr>
          <w:rFonts w:cstheme="minorHAnsi"/>
          <w:lang w:val="el-GR"/>
        </w:rPr>
        <w:t xml:space="preserve"> του Υπουργείου Εργασίας και Κοινωνικών Υποθέσεων</w:t>
      </w:r>
      <w:r w:rsidR="00043E61" w:rsidRPr="002128CD">
        <w:rPr>
          <w:rFonts w:cstheme="minorHAnsi"/>
          <w:lang w:val="el-GR"/>
        </w:rPr>
        <w:t xml:space="preserve">, </w:t>
      </w:r>
      <w:r w:rsidR="006F76B2" w:rsidRPr="002128CD">
        <w:rPr>
          <w:rFonts w:cstheme="minorHAnsi"/>
          <w:lang w:val="el-GR"/>
        </w:rPr>
        <w:t xml:space="preserve">την εξ αποστάσεως εργασία του 40% των εργαζομένων τους, για τους οποίους μπορεί να εφαρμοστεί το μέτρο αυτό και για το σύνολο του οριζόμενου χρονικού διαστήματος στο παρόν, </w:t>
      </w:r>
      <w:r w:rsidR="00043E61" w:rsidRPr="002128CD">
        <w:rPr>
          <w:rFonts w:cstheme="minorHAnsi"/>
          <w:lang w:val="el-GR"/>
        </w:rPr>
        <w:t xml:space="preserve">συμπληρώνοντας το Έντυπο 4.1 «ΔΗΛΩΣΗ ΕΞ ΑΠΟΣΤΑΣΕΩΣ ΕΡΓΑΣΙΑΣ – ΕΝΤΥΠΟ ΕΙΔΙΚΟΥ ΣΚΟΠΟΥ </w:t>
      </w:r>
      <w:r w:rsidR="006F76B2" w:rsidRPr="002128CD">
        <w:rPr>
          <w:rFonts w:cstheme="minorHAnsi"/>
          <w:lang w:val="el-GR"/>
        </w:rPr>
        <w:t xml:space="preserve">της παρ. 2 του </w:t>
      </w:r>
      <w:r w:rsidR="00043E61" w:rsidRPr="002128CD">
        <w:rPr>
          <w:rFonts w:cstheme="minorHAnsi"/>
          <w:lang w:val="el-GR"/>
        </w:rPr>
        <w:t xml:space="preserve">άρθρου 4 </w:t>
      </w:r>
      <w:r w:rsidR="006F76B2" w:rsidRPr="002128CD">
        <w:rPr>
          <w:rFonts w:cstheme="minorHAnsi"/>
          <w:lang w:val="el-GR"/>
        </w:rPr>
        <w:t>της από 11.3.2020</w:t>
      </w:r>
      <w:r w:rsidR="00043E61" w:rsidRPr="002128CD">
        <w:rPr>
          <w:rFonts w:cstheme="minorHAnsi"/>
          <w:lang w:val="el-GR"/>
        </w:rPr>
        <w:t xml:space="preserve"> Π</w:t>
      </w:r>
      <w:r w:rsidR="006F76B2" w:rsidRPr="002128CD">
        <w:rPr>
          <w:rFonts w:cstheme="minorHAnsi"/>
          <w:lang w:val="el-GR"/>
        </w:rPr>
        <w:t xml:space="preserve">ράξης </w:t>
      </w:r>
      <w:r w:rsidR="00043E61" w:rsidRPr="002128CD">
        <w:rPr>
          <w:rFonts w:cstheme="minorHAnsi"/>
          <w:lang w:val="el-GR"/>
        </w:rPr>
        <w:t>Ν</w:t>
      </w:r>
      <w:r w:rsidR="006F76B2" w:rsidRPr="002128CD">
        <w:rPr>
          <w:rFonts w:cstheme="minorHAnsi"/>
          <w:lang w:val="el-GR"/>
        </w:rPr>
        <w:t xml:space="preserve">ομοθετικού </w:t>
      </w:r>
      <w:r w:rsidR="00043E61" w:rsidRPr="002128CD">
        <w:rPr>
          <w:rFonts w:cstheme="minorHAnsi"/>
          <w:lang w:val="el-GR"/>
        </w:rPr>
        <w:t>Π</w:t>
      </w:r>
      <w:r w:rsidR="006F76B2" w:rsidRPr="002128CD">
        <w:rPr>
          <w:rFonts w:cstheme="minorHAnsi"/>
          <w:lang w:val="el-GR"/>
        </w:rPr>
        <w:t>εριεχομένου</w:t>
      </w:r>
      <w:r w:rsidR="00043E61" w:rsidRPr="002128CD">
        <w:rPr>
          <w:rFonts w:cstheme="minorHAnsi"/>
          <w:lang w:val="el-GR"/>
        </w:rPr>
        <w:t xml:space="preserve"> (Α΄55)</w:t>
      </w:r>
      <w:r w:rsidR="006F76B2" w:rsidRPr="002128CD">
        <w:rPr>
          <w:rFonts w:cstheme="minorHAnsi"/>
          <w:lang w:val="el-GR"/>
        </w:rPr>
        <w:t>, η οποία κυρώθηκε με το άρθρο 2 του ν. 4682/2020 (Α’ 76)</w:t>
      </w:r>
      <w:r w:rsidR="00043E61" w:rsidRPr="002128CD">
        <w:rPr>
          <w:rFonts w:cstheme="minorHAnsi"/>
          <w:lang w:val="el-GR"/>
        </w:rPr>
        <w:t xml:space="preserve">. Σε περίπτωση παράβασης της </w:t>
      </w:r>
      <w:r w:rsidR="006F76B2" w:rsidRPr="002128CD">
        <w:rPr>
          <w:rFonts w:cstheme="minorHAnsi"/>
          <w:lang w:val="el-GR"/>
        </w:rPr>
        <w:t xml:space="preserve">υποχρέωσης του προηγούμενου εδαφίου </w:t>
      </w:r>
      <w:r w:rsidR="00043E61" w:rsidRPr="002128CD">
        <w:rPr>
          <w:rFonts w:cstheme="minorHAnsi"/>
          <w:lang w:val="el-GR"/>
        </w:rPr>
        <w:t>επιβάλλεται πρόστιμο τριών</w:t>
      </w:r>
      <w:r w:rsidR="006F76B2" w:rsidRPr="002128CD">
        <w:rPr>
          <w:rFonts w:cstheme="minorHAnsi"/>
          <w:lang w:val="el-GR"/>
        </w:rPr>
        <w:t xml:space="preserve"> χιλιάδων</w:t>
      </w:r>
      <w:r w:rsidR="00043E61" w:rsidRPr="002128CD">
        <w:rPr>
          <w:rFonts w:cstheme="minorHAnsi"/>
          <w:lang w:val="el-GR"/>
        </w:rPr>
        <w:t xml:space="preserve"> (3.000)  ευρώ στην επιχείρηση – εργοδότη, κατόπιν σχετικού ελέγχου από το Σώμα Επιθεώρησης Εργασίας του Υπουργείου Εργασίας και Κοινωνικών Υποθέσεων.</w:t>
      </w:r>
      <w:r w:rsidR="00817EB9" w:rsidRPr="002128CD">
        <w:rPr>
          <w:rFonts w:cstheme="minorHAnsi"/>
          <w:lang w:val="el-GR"/>
        </w:rPr>
        <w:t xml:space="preserve">    </w:t>
      </w:r>
    </w:p>
    <w:p w:rsidR="00C11FC4" w:rsidRPr="002128CD" w:rsidRDefault="006F4702" w:rsidP="002128CD">
      <w:pPr>
        <w:spacing w:after="0" w:line="360" w:lineRule="auto"/>
        <w:jc w:val="both"/>
        <w:rPr>
          <w:rFonts w:cstheme="minorHAnsi"/>
          <w:lang w:val="el-GR"/>
        </w:rPr>
      </w:pPr>
      <w:r w:rsidRPr="002128CD">
        <w:rPr>
          <w:rFonts w:cstheme="minorHAnsi"/>
          <w:lang w:val="el-GR"/>
        </w:rPr>
        <w:t xml:space="preserve">β) </w:t>
      </w:r>
      <w:r w:rsidR="003B47EE" w:rsidRPr="002128CD">
        <w:rPr>
          <w:rFonts w:cstheme="minorHAnsi"/>
          <w:lang w:val="el-GR"/>
        </w:rPr>
        <w:t>Τ</w:t>
      </w:r>
      <w:r w:rsidR="001813F8" w:rsidRPr="002128CD">
        <w:rPr>
          <w:rFonts w:cstheme="minorHAnsi"/>
          <w:lang w:val="el-GR"/>
        </w:rPr>
        <w:t xml:space="preserve">ο ωράριο εργασίας των εργαζομένων </w:t>
      </w:r>
      <w:r w:rsidR="00C23A4F" w:rsidRPr="002128CD">
        <w:rPr>
          <w:rFonts w:cstheme="minorHAnsi"/>
          <w:lang w:val="el-GR"/>
        </w:rPr>
        <w:t xml:space="preserve">σε επιχειρήσεις – εργοδότες </w:t>
      </w:r>
      <w:r w:rsidR="00C16432" w:rsidRPr="002128CD">
        <w:rPr>
          <w:rFonts w:cstheme="minorHAnsi"/>
          <w:lang w:val="el-GR"/>
        </w:rPr>
        <w:t xml:space="preserve">του ιδιωτικού τομέα </w:t>
      </w:r>
      <w:r w:rsidR="00C23A4F" w:rsidRPr="002128CD">
        <w:rPr>
          <w:rFonts w:cstheme="minorHAnsi"/>
          <w:lang w:val="el-GR"/>
        </w:rPr>
        <w:t xml:space="preserve">υποχρεωτικά </w:t>
      </w:r>
      <w:r w:rsidR="00C16432" w:rsidRPr="002128CD">
        <w:rPr>
          <w:rFonts w:cstheme="minorHAnsi"/>
          <w:lang w:val="el-GR"/>
        </w:rPr>
        <w:t>προσαρμόζεται</w:t>
      </w:r>
      <w:r w:rsidR="001813F8" w:rsidRPr="002128CD">
        <w:rPr>
          <w:rFonts w:cstheme="minorHAnsi"/>
          <w:lang w:val="el-GR"/>
        </w:rPr>
        <w:t xml:space="preserve"> </w:t>
      </w:r>
      <w:r w:rsidR="00C23A4F" w:rsidRPr="002128CD">
        <w:rPr>
          <w:rFonts w:cstheme="minorHAnsi"/>
          <w:lang w:val="el-GR"/>
        </w:rPr>
        <w:t xml:space="preserve">κατά την έναρξη και λήξη του με τρόπο ώστε ανά μισή ώρα και εντός </w:t>
      </w:r>
      <w:r w:rsidR="006F76B2" w:rsidRPr="002128CD">
        <w:rPr>
          <w:rFonts w:cstheme="minorHAnsi"/>
          <w:lang w:val="el-GR"/>
        </w:rPr>
        <w:t>δι</w:t>
      </w:r>
      <w:r w:rsidR="00C23A4F" w:rsidRPr="002128CD">
        <w:rPr>
          <w:rFonts w:cstheme="minorHAnsi"/>
          <w:lang w:val="el-GR"/>
        </w:rPr>
        <w:t xml:space="preserve">ώρου να προσέρχονται και να αποχωρούν οι εργαζόμενοι σε σχέση με την έναρξη και τη λήξη </w:t>
      </w:r>
      <w:r w:rsidR="00606C28" w:rsidRPr="002128CD">
        <w:rPr>
          <w:rFonts w:cstheme="minorHAnsi"/>
          <w:lang w:val="el-GR"/>
        </w:rPr>
        <w:t>αντίστοιχα του ωραρίου</w:t>
      </w:r>
      <w:r w:rsidR="003B47EE" w:rsidRPr="002128CD">
        <w:rPr>
          <w:rFonts w:cstheme="minorHAnsi"/>
          <w:lang w:val="el-GR"/>
        </w:rPr>
        <w:t xml:space="preserve"> τους</w:t>
      </w:r>
      <w:r w:rsidR="00C23A4F" w:rsidRPr="002128CD">
        <w:rPr>
          <w:rFonts w:cstheme="minorHAnsi"/>
          <w:lang w:val="el-GR"/>
        </w:rPr>
        <w:t>.</w:t>
      </w:r>
      <w:r w:rsidR="003B2472" w:rsidRPr="002128CD">
        <w:rPr>
          <w:rFonts w:cstheme="minorHAnsi"/>
          <w:lang w:val="el-GR"/>
        </w:rPr>
        <w:t xml:space="preserve"> </w:t>
      </w:r>
      <w:r w:rsidR="00606C28" w:rsidRPr="002128CD">
        <w:rPr>
          <w:rFonts w:cstheme="minorHAnsi"/>
          <w:lang w:val="el-GR"/>
        </w:rPr>
        <w:t>Για το χρονικό διάστημα εφαρμογής του παρόντος α</w:t>
      </w:r>
      <w:r w:rsidR="003B2472" w:rsidRPr="002128CD">
        <w:rPr>
          <w:rFonts w:cstheme="minorHAnsi"/>
          <w:lang w:val="el-GR"/>
        </w:rPr>
        <w:t xml:space="preserve">ναστέλλεται η υποχρέωση του εργοδότη να </w:t>
      </w:r>
      <w:r w:rsidR="00606C28" w:rsidRPr="002128CD">
        <w:rPr>
          <w:rFonts w:cstheme="minorHAnsi"/>
          <w:lang w:val="el-GR"/>
        </w:rPr>
        <w:t>καταχωρεί</w:t>
      </w:r>
      <w:r w:rsidR="003B2472" w:rsidRPr="002128CD">
        <w:rPr>
          <w:rFonts w:cstheme="minorHAnsi"/>
          <w:lang w:val="el-GR"/>
        </w:rPr>
        <w:t xml:space="preserve"> στο Π</w:t>
      </w:r>
      <w:r w:rsidR="006F76B2" w:rsidRPr="002128CD">
        <w:rPr>
          <w:rFonts w:cstheme="minorHAnsi"/>
          <w:lang w:val="el-GR"/>
        </w:rPr>
        <w:t xml:space="preserve">ληροφοριακό </w:t>
      </w:r>
      <w:r w:rsidR="003B2472" w:rsidRPr="002128CD">
        <w:rPr>
          <w:rFonts w:cstheme="minorHAnsi"/>
          <w:lang w:val="el-GR"/>
        </w:rPr>
        <w:t>Σ</w:t>
      </w:r>
      <w:r w:rsidR="006F76B2" w:rsidRPr="002128CD">
        <w:rPr>
          <w:rFonts w:cstheme="minorHAnsi"/>
          <w:lang w:val="el-GR"/>
        </w:rPr>
        <w:t>ύστημα</w:t>
      </w:r>
      <w:r w:rsidR="003B2472" w:rsidRPr="002128CD">
        <w:rPr>
          <w:rFonts w:cstheme="minorHAnsi"/>
          <w:lang w:val="el-GR"/>
        </w:rPr>
        <w:t xml:space="preserve"> </w:t>
      </w:r>
      <w:r w:rsidRPr="002128CD">
        <w:rPr>
          <w:rFonts w:cstheme="minorHAnsi"/>
          <w:lang w:val="el-GR"/>
        </w:rPr>
        <w:t>«</w:t>
      </w:r>
      <w:r w:rsidR="003B2472" w:rsidRPr="002128CD">
        <w:rPr>
          <w:rFonts w:cstheme="minorHAnsi"/>
          <w:lang w:val="el-GR"/>
        </w:rPr>
        <w:t>ΕΡΓΑΝΗ</w:t>
      </w:r>
      <w:r w:rsidRPr="002128CD">
        <w:rPr>
          <w:rFonts w:cstheme="minorHAnsi"/>
          <w:lang w:val="el-GR"/>
        </w:rPr>
        <w:t>»</w:t>
      </w:r>
      <w:r w:rsidR="003B2472" w:rsidRPr="002128CD">
        <w:rPr>
          <w:rFonts w:cstheme="minorHAnsi"/>
          <w:lang w:val="el-GR"/>
        </w:rPr>
        <w:t xml:space="preserve"> του </w:t>
      </w:r>
      <w:r w:rsidR="00606C28" w:rsidRPr="002128CD">
        <w:rPr>
          <w:rFonts w:cstheme="minorHAnsi"/>
          <w:lang w:val="el-GR"/>
        </w:rPr>
        <w:t>Υπουργείου</w:t>
      </w:r>
      <w:r w:rsidR="003B2472" w:rsidRPr="002128CD">
        <w:rPr>
          <w:rFonts w:cstheme="minorHAnsi"/>
          <w:lang w:val="el-GR"/>
        </w:rPr>
        <w:t xml:space="preserve"> Εργασίας και Κοινωνικών Υποθέσεων κάθε αλλαγή ή τροποποίηση του ωραρίου ή της οργάνωσης του χρόνου </w:t>
      </w:r>
      <w:r w:rsidR="003B2472" w:rsidRPr="002128CD">
        <w:rPr>
          <w:rFonts w:cstheme="minorHAnsi"/>
          <w:lang w:val="el-GR"/>
        </w:rPr>
        <w:lastRenderedPageBreak/>
        <w:t>εργασίας των εργαζομένων</w:t>
      </w:r>
      <w:r w:rsidR="00606C28" w:rsidRPr="002128CD">
        <w:rPr>
          <w:rFonts w:cstheme="minorHAnsi"/>
          <w:lang w:val="el-GR"/>
        </w:rPr>
        <w:t>. Σε κάθε περίπτωση συνεχίζουν να ισχύουν οι διατάξεις του ΠΔ 88/</w:t>
      </w:r>
      <w:r w:rsidR="006F76B2" w:rsidRPr="002128CD">
        <w:rPr>
          <w:rFonts w:cstheme="minorHAnsi"/>
          <w:lang w:val="el-GR"/>
        </w:rPr>
        <w:t>19</w:t>
      </w:r>
      <w:r w:rsidR="00606C28" w:rsidRPr="002128CD">
        <w:rPr>
          <w:rFonts w:cstheme="minorHAnsi"/>
          <w:lang w:val="el-GR"/>
        </w:rPr>
        <w:t>99 (Α΄ 94)</w:t>
      </w:r>
      <w:r w:rsidR="006F76B2" w:rsidRPr="002128CD">
        <w:rPr>
          <w:rFonts w:cstheme="minorHAnsi"/>
          <w:lang w:val="el-GR"/>
        </w:rPr>
        <w:t xml:space="preserve">, καθώς και </w:t>
      </w:r>
      <w:r w:rsidRPr="002128CD">
        <w:rPr>
          <w:rFonts w:cstheme="minorHAnsi"/>
          <w:lang w:val="el-GR"/>
        </w:rPr>
        <w:t>η υποχρέωση του εργοδότη για προαναγγελία του χρόνου υπε</w:t>
      </w:r>
      <w:r w:rsidR="002128CD" w:rsidRPr="002128CD">
        <w:rPr>
          <w:rFonts w:cstheme="minorHAnsi"/>
          <w:lang w:val="el-GR"/>
        </w:rPr>
        <w:t>ρε</w:t>
      </w:r>
      <w:r w:rsidRPr="002128CD">
        <w:rPr>
          <w:rFonts w:cstheme="minorHAnsi"/>
          <w:lang w:val="el-GR"/>
        </w:rPr>
        <w:t>ργασίας και νόμιμης υπερωριακής απασχόλησης πριν την πραγματοποίησή τους στο Π</w:t>
      </w:r>
      <w:r w:rsidR="006F76B2" w:rsidRPr="002128CD">
        <w:rPr>
          <w:rFonts w:cstheme="minorHAnsi"/>
          <w:lang w:val="el-GR"/>
        </w:rPr>
        <w:t xml:space="preserve">ληροφοριακό </w:t>
      </w:r>
      <w:r w:rsidRPr="002128CD">
        <w:rPr>
          <w:rFonts w:cstheme="minorHAnsi"/>
          <w:lang w:val="el-GR"/>
        </w:rPr>
        <w:t>Σ</w:t>
      </w:r>
      <w:r w:rsidR="006F76B2" w:rsidRPr="002128CD">
        <w:rPr>
          <w:rFonts w:cstheme="minorHAnsi"/>
          <w:lang w:val="el-GR"/>
        </w:rPr>
        <w:t>ύστημα</w:t>
      </w:r>
      <w:r w:rsidRPr="002128CD">
        <w:rPr>
          <w:rFonts w:cstheme="minorHAnsi"/>
          <w:lang w:val="el-GR"/>
        </w:rPr>
        <w:t xml:space="preserve"> «ΕΡΓΑΝΗ» του Υπουργείου Εργασίας και Κοινωνικών Υποθέσεων. </w:t>
      </w:r>
      <w:r w:rsidR="001813F8" w:rsidRPr="002128CD">
        <w:rPr>
          <w:rFonts w:cstheme="minorHAnsi"/>
          <w:lang w:val="el-GR"/>
        </w:rPr>
        <w:t xml:space="preserve">Η ως άνω </w:t>
      </w:r>
      <w:r w:rsidR="00C11FC4" w:rsidRPr="002128CD">
        <w:rPr>
          <w:rFonts w:cstheme="minorHAnsi"/>
          <w:lang w:val="el-GR"/>
        </w:rPr>
        <w:t>προσαρμογή του ωραρίου των εργαζομένων δεν μεταβάλλ</w:t>
      </w:r>
      <w:r w:rsidRPr="002128CD">
        <w:rPr>
          <w:rFonts w:cstheme="minorHAnsi"/>
          <w:lang w:val="el-GR"/>
        </w:rPr>
        <w:t>ει</w:t>
      </w:r>
      <w:r w:rsidR="00C11FC4" w:rsidRPr="002128CD">
        <w:rPr>
          <w:rFonts w:cstheme="minorHAnsi"/>
          <w:lang w:val="el-GR"/>
        </w:rPr>
        <w:t xml:space="preserve"> το είδος της σύμβασης εργασίας των εργαζομένων αυτών.</w:t>
      </w:r>
    </w:p>
    <w:p w:rsidR="00817EB9" w:rsidRPr="002128CD" w:rsidRDefault="00E53C70" w:rsidP="002128CD">
      <w:pPr>
        <w:autoSpaceDE w:val="0"/>
        <w:autoSpaceDN w:val="0"/>
        <w:adjustRightInd w:val="0"/>
        <w:spacing w:after="0" w:line="360" w:lineRule="auto"/>
        <w:jc w:val="both"/>
        <w:rPr>
          <w:rFonts w:cstheme="minorHAnsi"/>
          <w:lang w:val="el-GR"/>
        </w:rPr>
      </w:pPr>
      <w:r>
        <w:rPr>
          <w:rFonts w:cstheme="minorHAnsi"/>
          <w:lang w:val="el-GR"/>
        </w:rPr>
        <w:t xml:space="preserve">γ) </w:t>
      </w:r>
      <w:r w:rsidR="006F76B2" w:rsidRPr="002128CD">
        <w:rPr>
          <w:rFonts w:cstheme="minorHAnsi"/>
          <w:lang w:val="el-GR"/>
        </w:rPr>
        <w:t xml:space="preserve">Το παρόν </w:t>
      </w:r>
      <w:r w:rsidR="00696B80" w:rsidRPr="002128CD">
        <w:rPr>
          <w:rFonts w:cstheme="minorHAnsi"/>
          <w:lang w:val="el-GR"/>
        </w:rPr>
        <w:t>ισχύει</w:t>
      </w:r>
      <w:r w:rsidR="0080338F" w:rsidRPr="002128CD">
        <w:rPr>
          <w:rFonts w:cstheme="minorHAnsi"/>
          <w:lang w:val="el-GR"/>
        </w:rPr>
        <w:t>, εντός της Περιφέρειας Αττικής, από τη δημοσίευση</w:t>
      </w:r>
      <w:r w:rsidR="00696B80" w:rsidRPr="002128CD">
        <w:rPr>
          <w:rFonts w:cstheme="minorHAnsi"/>
          <w:lang w:val="el-GR"/>
        </w:rPr>
        <w:t xml:space="preserve"> του</w:t>
      </w:r>
      <w:r w:rsidR="0080338F" w:rsidRPr="002128CD">
        <w:rPr>
          <w:rFonts w:cstheme="minorHAnsi"/>
          <w:lang w:val="el-GR"/>
        </w:rPr>
        <w:t xml:space="preserve"> παρόντος νόμου</w:t>
      </w:r>
      <w:r w:rsidR="00696B80" w:rsidRPr="002128CD">
        <w:rPr>
          <w:rFonts w:cstheme="minorHAnsi"/>
          <w:lang w:val="el-GR"/>
        </w:rPr>
        <w:t xml:space="preserve"> στην Εφημερίδα της Κυβερνήσεως έως τις 4 Οκτωβρίου 2020. </w:t>
      </w:r>
      <w:r w:rsidR="00817EB9" w:rsidRPr="002128CD">
        <w:rPr>
          <w:rFonts w:cstheme="minorHAnsi"/>
          <w:lang w:val="el-GR"/>
        </w:rPr>
        <w:t>Με</w:t>
      </w:r>
      <w:r w:rsidR="006F76B2" w:rsidRPr="002128CD">
        <w:rPr>
          <w:rFonts w:cstheme="minorHAnsi"/>
          <w:lang w:val="el-GR"/>
        </w:rPr>
        <w:t xml:space="preserve"> κοινή</w:t>
      </w:r>
      <w:r w:rsidR="00817EB9" w:rsidRPr="002128CD">
        <w:rPr>
          <w:rFonts w:cstheme="minorHAnsi"/>
          <w:lang w:val="el-GR"/>
        </w:rPr>
        <w:t xml:space="preserve"> απόφαση των Υπουργών Οικονομικών, Ανάπτυξης και Επενδύσεων, Εργασίας και Κοινωνικών Υποθέσεων και Υγείας</w:t>
      </w:r>
      <w:r w:rsidR="00696B80" w:rsidRPr="002128CD">
        <w:rPr>
          <w:rFonts w:cstheme="minorHAnsi"/>
          <w:lang w:val="el-GR"/>
        </w:rPr>
        <w:t xml:space="preserve"> είναι δυνατόν: α)</w:t>
      </w:r>
      <w:r w:rsidR="00817EB9" w:rsidRPr="002128CD">
        <w:rPr>
          <w:rFonts w:cstheme="minorHAnsi"/>
          <w:lang w:val="el-GR"/>
        </w:rPr>
        <w:t xml:space="preserve">  </w:t>
      </w:r>
      <w:r w:rsidR="00696B80" w:rsidRPr="002128CD">
        <w:rPr>
          <w:rFonts w:cstheme="minorHAnsi"/>
          <w:lang w:val="el-GR"/>
        </w:rPr>
        <w:t>η ισχύς του παρόντος να παραταθεί</w:t>
      </w:r>
      <w:r w:rsidR="00817EB9" w:rsidRPr="002128CD">
        <w:rPr>
          <w:rFonts w:cstheme="minorHAnsi"/>
          <w:lang w:val="el-GR"/>
        </w:rPr>
        <w:t xml:space="preserve"> για μεγαλύτερο χρονικό διάστημα</w:t>
      </w:r>
      <w:r w:rsidR="0080338F" w:rsidRPr="002128CD">
        <w:rPr>
          <w:rFonts w:cstheme="minorHAnsi"/>
          <w:lang w:val="el-GR"/>
        </w:rPr>
        <w:t xml:space="preserve"> ή και να επεκταθεί και σε άλλες περιοχές της Επικράτειας,  γ</w:t>
      </w:r>
      <w:r w:rsidR="00696B80" w:rsidRPr="002128CD">
        <w:rPr>
          <w:rFonts w:cstheme="minorHAnsi"/>
          <w:lang w:val="el-GR"/>
        </w:rPr>
        <w:t xml:space="preserve">) να διαφοροποιηθεί το ποσοστό της περ. α) και γ) </w:t>
      </w:r>
      <w:r w:rsidR="0080338F" w:rsidRPr="002128CD">
        <w:rPr>
          <w:rFonts w:cstheme="minorHAnsi"/>
          <w:lang w:val="el-GR"/>
        </w:rPr>
        <w:t>να καθορισθούν άλλα ειδικότερα ζητήματα για την εφαρμογή του παρόντος</w:t>
      </w:r>
      <w:r w:rsidR="00817EB9" w:rsidRPr="002128CD">
        <w:rPr>
          <w:rFonts w:cstheme="minorHAnsi"/>
          <w:lang w:val="el-GR"/>
        </w:rPr>
        <w:t xml:space="preserve">. </w:t>
      </w:r>
    </w:p>
    <w:p w:rsidR="004632A7" w:rsidRPr="002128CD" w:rsidRDefault="004632A7" w:rsidP="002128CD">
      <w:pPr>
        <w:autoSpaceDE w:val="0"/>
        <w:autoSpaceDN w:val="0"/>
        <w:adjustRightInd w:val="0"/>
        <w:spacing w:after="0" w:line="360" w:lineRule="auto"/>
        <w:jc w:val="both"/>
        <w:rPr>
          <w:rFonts w:cstheme="minorHAnsi"/>
          <w:lang w:val="el-GR"/>
        </w:rPr>
      </w:pPr>
    </w:p>
    <w:p w:rsidR="004632A7" w:rsidRPr="002128CD" w:rsidRDefault="004632A7" w:rsidP="002128CD">
      <w:pPr>
        <w:autoSpaceDE w:val="0"/>
        <w:autoSpaceDN w:val="0"/>
        <w:adjustRightInd w:val="0"/>
        <w:spacing w:after="0" w:line="360" w:lineRule="auto"/>
        <w:jc w:val="both"/>
        <w:rPr>
          <w:rFonts w:cstheme="minorHAnsi"/>
          <w:lang w:val="el-GR"/>
        </w:rPr>
      </w:pPr>
    </w:p>
    <w:p w:rsidR="004632A7" w:rsidRPr="002128CD" w:rsidRDefault="004632A7" w:rsidP="002128CD">
      <w:pPr>
        <w:spacing w:after="0" w:line="360" w:lineRule="auto"/>
        <w:jc w:val="both"/>
        <w:rPr>
          <w:rFonts w:cstheme="minorHAnsi"/>
          <w:lang w:val="el-GR"/>
        </w:rPr>
      </w:pPr>
    </w:p>
    <w:p w:rsidR="00C11FC4" w:rsidRPr="002128CD" w:rsidRDefault="00C11FC4" w:rsidP="002128CD">
      <w:pPr>
        <w:spacing w:after="0" w:line="360" w:lineRule="auto"/>
        <w:jc w:val="both"/>
        <w:rPr>
          <w:rFonts w:cstheme="minorHAnsi"/>
          <w:lang w:val="el-GR"/>
        </w:rPr>
      </w:pPr>
    </w:p>
    <w:p w:rsidR="00213FEE" w:rsidRPr="002128CD" w:rsidRDefault="00213FEE" w:rsidP="002128CD">
      <w:pPr>
        <w:spacing w:after="0" w:line="360" w:lineRule="auto"/>
        <w:jc w:val="both"/>
        <w:rPr>
          <w:rFonts w:cstheme="minorHAnsi"/>
          <w:lang w:val="el-GR"/>
        </w:rPr>
      </w:pPr>
    </w:p>
    <w:sectPr w:rsidR="00213FEE" w:rsidRPr="002128CD" w:rsidSect="009A6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8"/>
    <w:rsid w:val="00043CDE"/>
    <w:rsid w:val="00043E61"/>
    <w:rsid w:val="00083991"/>
    <w:rsid w:val="00121DBE"/>
    <w:rsid w:val="001813F8"/>
    <w:rsid w:val="00211C5D"/>
    <w:rsid w:val="002128CD"/>
    <w:rsid w:val="00213FEE"/>
    <w:rsid w:val="003B2472"/>
    <w:rsid w:val="003B47EE"/>
    <w:rsid w:val="00410EC6"/>
    <w:rsid w:val="004632A7"/>
    <w:rsid w:val="004E299B"/>
    <w:rsid w:val="00606C28"/>
    <w:rsid w:val="00696B80"/>
    <w:rsid w:val="006F4702"/>
    <w:rsid w:val="006F76B2"/>
    <w:rsid w:val="00743AFB"/>
    <w:rsid w:val="0080338F"/>
    <w:rsid w:val="00817EB9"/>
    <w:rsid w:val="008653A0"/>
    <w:rsid w:val="009739BB"/>
    <w:rsid w:val="009A2837"/>
    <w:rsid w:val="009A6C85"/>
    <w:rsid w:val="00BF503C"/>
    <w:rsid w:val="00C11FC4"/>
    <w:rsid w:val="00C16432"/>
    <w:rsid w:val="00C23A4F"/>
    <w:rsid w:val="00E53C70"/>
    <w:rsid w:val="00EF5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FDA82-3059-004E-97D0-79579C8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76B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F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STRATINAKH ANNA</dc:creator>
  <cp:lastModifiedBy>Jannis Foskolos</cp:lastModifiedBy>
  <cp:revision>2</cp:revision>
  <dcterms:created xsi:type="dcterms:W3CDTF">2020-09-21T09:57:00Z</dcterms:created>
  <dcterms:modified xsi:type="dcterms:W3CDTF">2020-09-21T09:57:00Z</dcterms:modified>
</cp:coreProperties>
</file>